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4EA" w:rsidRPr="00367B84" w:rsidRDefault="007D34EA" w:rsidP="00807996">
      <w:pPr>
        <w:ind w:firstLine="1276"/>
        <w:jc w:val="right"/>
        <w:rPr>
          <w:szCs w:val="28"/>
        </w:rPr>
      </w:pPr>
      <w:r>
        <w:rPr>
          <w:noProof/>
          <w:szCs w:val="28"/>
        </w:rPr>
        <w:t xml:space="preserve"> </w:t>
      </w:r>
      <w:r w:rsidRPr="00367B84">
        <w:rPr>
          <w:szCs w:val="28"/>
        </w:rPr>
        <w:t>П</w:t>
      </w:r>
      <w:r>
        <w:rPr>
          <w:szCs w:val="28"/>
        </w:rPr>
        <w:t>риложение 1</w:t>
      </w:r>
    </w:p>
    <w:p w:rsidR="007D34EA" w:rsidRDefault="007D34EA" w:rsidP="00A43920">
      <w:pPr>
        <w:ind w:left="4111"/>
        <w:jc w:val="center"/>
        <w:rPr>
          <w:szCs w:val="28"/>
        </w:rPr>
      </w:pPr>
      <w:r w:rsidRPr="00367B84">
        <w:rPr>
          <w:szCs w:val="28"/>
        </w:rPr>
        <w:t xml:space="preserve">к </w:t>
      </w:r>
      <w:r>
        <w:rPr>
          <w:szCs w:val="28"/>
        </w:rPr>
        <w:t>постановлению Администрации городского округа Сокольский Нижегородской области</w:t>
      </w:r>
      <w:r w:rsidRPr="00A43920">
        <w:rPr>
          <w:szCs w:val="28"/>
        </w:rPr>
        <w:t xml:space="preserve"> </w:t>
      </w:r>
      <w:r>
        <w:rPr>
          <w:szCs w:val="28"/>
        </w:rPr>
        <w:t>от 22.03.2023 №150</w:t>
      </w:r>
    </w:p>
    <w:p w:rsidR="007D34EA" w:rsidRDefault="007D34EA" w:rsidP="00A43920">
      <w:pPr>
        <w:ind w:left="4111"/>
        <w:jc w:val="center"/>
        <w:rPr>
          <w:szCs w:val="28"/>
        </w:rPr>
      </w:pPr>
    </w:p>
    <w:p w:rsidR="007D34EA" w:rsidRDefault="007D34EA" w:rsidP="00F43DF1">
      <w:pPr>
        <w:ind w:left="4111"/>
        <w:jc w:val="center"/>
        <w:rPr>
          <w:szCs w:val="28"/>
        </w:rPr>
      </w:pPr>
    </w:p>
    <w:p w:rsidR="007D34EA" w:rsidRDefault="007D34EA" w:rsidP="00775386">
      <w:pPr>
        <w:pStyle w:val="NoSpacing"/>
        <w:jc w:val="center"/>
        <w:rPr>
          <w:b/>
          <w:sz w:val="28"/>
          <w:szCs w:val="28"/>
        </w:rPr>
      </w:pPr>
      <w:bookmarkStart w:id="0" w:name="_GoBack"/>
      <w:bookmarkEnd w:id="0"/>
      <w:r w:rsidRPr="00297C91">
        <w:rPr>
          <w:b/>
          <w:sz w:val="28"/>
          <w:szCs w:val="28"/>
        </w:rPr>
        <w:t>ПОРЯДОК</w:t>
      </w:r>
      <w:r w:rsidRPr="00775386">
        <w:rPr>
          <w:b/>
          <w:sz w:val="28"/>
          <w:szCs w:val="28"/>
        </w:rPr>
        <w:t xml:space="preserve"> </w:t>
      </w:r>
    </w:p>
    <w:p w:rsidR="007D34EA" w:rsidRDefault="007D34EA" w:rsidP="00775386">
      <w:pPr>
        <w:pStyle w:val="NoSpacing"/>
        <w:jc w:val="center"/>
        <w:rPr>
          <w:b/>
          <w:sz w:val="28"/>
          <w:szCs w:val="28"/>
        </w:rPr>
      </w:pPr>
      <w:r w:rsidRPr="00EA6C9F">
        <w:rPr>
          <w:b/>
          <w:sz w:val="28"/>
          <w:szCs w:val="28"/>
        </w:rPr>
        <w:t xml:space="preserve">и условия предоставления субсидий из бюджета городского округа Сокольский Нижегородской области на возмещение части затрат </w:t>
      </w:r>
      <w:r>
        <w:rPr>
          <w:b/>
          <w:sz w:val="28"/>
          <w:szCs w:val="28"/>
        </w:rPr>
        <w:br/>
      </w:r>
      <w:r w:rsidRPr="00F62ADE">
        <w:rPr>
          <w:b/>
          <w:sz w:val="28"/>
          <w:szCs w:val="28"/>
        </w:rPr>
        <w:t>на поддержку собственного производства молока</w:t>
      </w:r>
    </w:p>
    <w:p w:rsidR="007D34EA" w:rsidRDefault="007D34EA" w:rsidP="00775386">
      <w:pPr>
        <w:pStyle w:val="NoSpacing"/>
        <w:jc w:val="center"/>
        <w:rPr>
          <w:b/>
          <w:sz w:val="28"/>
          <w:szCs w:val="28"/>
        </w:rPr>
      </w:pPr>
      <w:r>
        <w:rPr>
          <w:b/>
          <w:sz w:val="28"/>
          <w:szCs w:val="28"/>
        </w:rPr>
        <w:t>(далее – Порядок)</w:t>
      </w:r>
    </w:p>
    <w:p w:rsidR="007D34EA" w:rsidRPr="00297C91" w:rsidRDefault="007D34EA" w:rsidP="00FD4280">
      <w:pPr>
        <w:pStyle w:val="NoSpacing"/>
        <w:jc w:val="center"/>
        <w:rPr>
          <w:b/>
          <w:sz w:val="28"/>
          <w:szCs w:val="28"/>
        </w:rPr>
      </w:pPr>
    </w:p>
    <w:p w:rsidR="007D34EA" w:rsidRPr="00330DC1" w:rsidRDefault="007D34EA" w:rsidP="002742EB">
      <w:pPr>
        <w:pStyle w:val="NoSpacing"/>
        <w:jc w:val="center"/>
        <w:rPr>
          <w:b/>
          <w:sz w:val="28"/>
          <w:szCs w:val="28"/>
        </w:rPr>
      </w:pPr>
      <w:r w:rsidRPr="00330DC1">
        <w:rPr>
          <w:b/>
          <w:sz w:val="28"/>
          <w:szCs w:val="28"/>
        </w:rPr>
        <w:t>1. Общие положения</w:t>
      </w:r>
    </w:p>
    <w:p w:rsidR="007D34EA" w:rsidRPr="00330DC1" w:rsidRDefault="007D34EA" w:rsidP="002742EB">
      <w:pPr>
        <w:pStyle w:val="NoSpacing"/>
        <w:rPr>
          <w:b/>
          <w:sz w:val="28"/>
          <w:szCs w:val="28"/>
        </w:rPr>
      </w:pPr>
    </w:p>
    <w:p w:rsidR="007D34EA" w:rsidRPr="00330DC1" w:rsidRDefault="007D34EA" w:rsidP="002742EB">
      <w:pPr>
        <w:pStyle w:val="NoSpacing"/>
        <w:spacing w:line="360" w:lineRule="auto"/>
        <w:ind w:firstLine="709"/>
        <w:jc w:val="both"/>
        <w:rPr>
          <w:sz w:val="28"/>
          <w:szCs w:val="28"/>
        </w:rPr>
      </w:pPr>
      <w:r w:rsidRPr="00330DC1">
        <w:rPr>
          <w:sz w:val="28"/>
          <w:szCs w:val="28"/>
        </w:rPr>
        <w:t>1.1.</w:t>
      </w:r>
      <w:r w:rsidRPr="00330DC1">
        <w:rPr>
          <w:sz w:val="28"/>
          <w:szCs w:val="28"/>
        </w:rPr>
        <w:tab/>
        <w:t xml:space="preserve">Настоящий Порядок разработан в </w:t>
      </w:r>
      <w:r w:rsidRPr="00330DC1">
        <w:rPr>
          <w:spacing w:val="-2"/>
          <w:sz w:val="28"/>
          <w:szCs w:val="28"/>
        </w:rPr>
        <w:t>соответствии с</w:t>
      </w:r>
      <w:r w:rsidRPr="00330DC1">
        <w:t xml:space="preserve"> </w:t>
      </w:r>
      <w:r w:rsidRPr="00330DC1">
        <w:rPr>
          <w:spacing w:val="-2"/>
          <w:sz w:val="28"/>
          <w:szCs w:val="28"/>
        </w:rPr>
        <w:t xml:space="preserve">Законом Нижегородской области от 11 ноября </w:t>
      </w:r>
      <w:smartTag w:uri="urn:schemas-microsoft-com:office:smarttags" w:element="metricconverter">
        <w:smartTagPr>
          <w:attr w:name="ProductID" w:val="2005 г"/>
        </w:smartTagPr>
        <w:r w:rsidRPr="00330DC1">
          <w:rPr>
            <w:spacing w:val="-2"/>
            <w:sz w:val="28"/>
            <w:szCs w:val="28"/>
          </w:rPr>
          <w:t>2005 г</w:t>
        </w:r>
      </w:smartTag>
      <w:r w:rsidRPr="00330DC1">
        <w:rPr>
          <w:spacing w:val="-2"/>
          <w:sz w:val="28"/>
          <w:szCs w:val="28"/>
        </w:rPr>
        <w:t xml:space="preserve">.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w:t>
      </w:r>
      <w:r>
        <w:rPr>
          <w:spacing w:val="-2"/>
          <w:sz w:val="28"/>
          <w:szCs w:val="28"/>
        </w:rPr>
        <w:t>–</w:t>
      </w:r>
      <w:r w:rsidRPr="00330DC1">
        <w:rPr>
          <w:spacing w:val="-2"/>
          <w:sz w:val="28"/>
          <w:szCs w:val="28"/>
        </w:rPr>
        <w:t xml:space="preserve"> Закон Нижегородской области), </w:t>
      </w:r>
      <w:r w:rsidRPr="00330DC1">
        <w:rPr>
          <w:sz w:val="28"/>
          <w:szCs w:val="28"/>
        </w:rPr>
        <w:t xml:space="preserve">постановлением Правительства Нижегородской области от </w:t>
      </w:r>
      <w:r>
        <w:rPr>
          <w:sz w:val="28"/>
          <w:szCs w:val="28"/>
        </w:rPr>
        <w:t>17.02.2023 г. №150</w:t>
      </w:r>
      <w:r w:rsidRPr="00330DC1">
        <w:rPr>
          <w:sz w:val="28"/>
          <w:szCs w:val="28"/>
        </w:rPr>
        <w:t xml:space="preserve"> «Об утверждении Порядка и условий </w:t>
      </w:r>
      <w:r w:rsidRPr="00F62ADE">
        <w:rPr>
          <w:sz w:val="28"/>
          <w:szCs w:val="28"/>
        </w:rPr>
        <w:t>предоставления субсидий на возмещение части затрат на поддержку собственного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 за счет средств федерального бюджета и областного бюджета</w:t>
      </w:r>
      <w:r w:rsidRPr="00330DC1">
        <w:rPr>
          <w:sz w:val="28"/>
          <w:szCs w:val="28"/>
        </w:rPr>
        <w:t xml:space="preserve">» (далее – Порядок и условия), определяет порядок предоставления из местного бюджета субсидии </w:t>
      </w:r>
      <w:r w:rsidRPr="00F62ADE">
        <w:rPr>
          <w:sz w:val="28"/>
          <w:szCs w:val="28"/>
        </w:rPr>
        <w:t>на возмещение части затрат на поддержку собственного производства молока</w:t>
      </w:r>
      <w:r w:rsidRPr="00330DC1">
        <w:rPr>
          <w:sz w:val="28"/>
          <w:szCs w:val="28"/>
        </w:rPr>
        <w:t xml:space="preserve">, источником финансового обеспечения которой являются субвенции местным бюджетам для осуществления переданных государственных полномочий по возмещению части затрат </w:t>
      </w:r>
      <w:r w:rsidRPr="00F62ADE">
        <w:rPr>
          <w:sz w:val="28"/>
          <w:szCs w:val="28"/>
        </w:rPr>
        <w:t xml:space="preserve">на поддержку собственного производства молока за счет средств федерального бюджета и областного бюджета </w:t>
      </w:r>
      <w:r w:rsidRPr="00330DC1">
        <w:rPr>
          <w:sz w:val="28"/>
          <w:szCs w:val="28"/>
        </w:rPr>
        <w:t xml:space="preserve">(далее – субсидия), и содержит общие положения о предоставлении субсидии, </w:t>
      </w:r>
      <w:r w:rsidRPr="00F62ADE">
        <w:rPr>
          <w:sz w:val="28"/>
          <w:szCs w:val="28"/>
        </w:rPr>
        <w:t>порядок проведения отбора получателей субсидии для предоставления субсидии</w:t>
      </w:r>
      <w:r w:rsidRPr="00330DC1">
        <w:rPr>
          <w:sz w:val="28"/>
          <w:szCs w:val="28"/>
        </w:rPr>
        <w:t xml:space="preserve"> (далее – отбор</w:t>
      </w:r>
      <w:r w:rsidRPr="00FA178F">
        <w:rPr>
          <w:sz w:val="28"/>
          <w:szCs w:val="28"/>
        </w:rPr>
        <w:t>) (за исключением случая определения получателя субсидии в соответствии с решением о местном бюджете муниципального образования),</w:t>
      </w:r>
      <w:r w:rsidRPr="00330DC1">
        <w:rPr>
          <w:sz w:val="28"/>
          <w:szCs w:val="28"/>
        </w:rPr>
        <w:t xml:space="preserve"> условия и порядок ее предоставления, требования к отчетности, а также требования об осуществлении контроля за соблюдением условий и порядка предоставления субсидии и ответственности за их нарушение.</w:t>
      </w:r>
    </w:p>
    <w:p w:rsidR="007D34EA" w:rsidRPr="00030B87" w:rsidRDefault="007D34EA" w:rsidP="002742EB">
      <w:pPr>
        <w:pStyle w:val="NoSpacing"/>
        <w:spacing w:line="360" w:lineRule="auto"/>
        <w:ind w:firstLine="709"/>
        <w:jc w:val="both"/>
        <w:rPr>
          <w:sz w:val="28"/>
          <w:szCs w:val="28"/>
        </w:rPr>
      </w:pPr>
      <w:r w:rsidRPr="00330DC1">
        <w:rPr>
          <w:sz w:val="28"/>
          <w:szCs w:val="28"/>
        </w:rPr>
        <w:t xml:space="preserve">1.2. </w:t>
      </w:r>
      <w:r w:rsidRPr="00030B87">
        <w:rPr>
          <w:sz w:val="28"/>
          <w:szCs w:val="28"/>
        </w:rPr>
        <w:t>В целях настоящ</w:t>
      </w:r>
      <w:r>
        <w:rPr>
          <w:sz w:val="28"/>
          <w:szCs w:val="28"/>
        </w:rPr>
        <w:t>его Порядка</w:t>
      </w:r>
      <w:r w:rsidRPr="00030B87">
        <w:rPr>
          <w:sz w:val="28"/>
          <w:szCs w:val="28"/>
        </w:rPr>
        <w:t xml:space="preserve"> используются следующие понятия:</w:t>
      </w:r>
    </w:p>
    <w:p w:rsidR="007D34EA" w:rsidRPr="00030B87" w:rsidRDefault="007D34EA" w:rsidP="002742EB">
      <w:pPr>
        <w:pStyle w:val="NoSpacing"/>
        <w:spacing w:line="360" w:lineRule="auto"/>
        <w:ind w:firstLine="709"/>
        <w:jc w:val="both"/>
        <w:rPr>
          <w:sz w:val="28"/>
          <w:szCs w:val="28"/>
        </w:rPr>
      </w:pPr>
      <w:r w:rsidRPr="00030B87">
        <w:rPr>
          <w:sz w:val="28"/>
          <w:szCs w:val="28"/>
        </w:rPr>
        <w:t>затраты на поддержку собственного производства молока – затраты, понесенные получателем субсидии на производство и реализацию молока коровьего и (или) козьего собственного производства;</w:t>
      </w:r>
    </w:p>
    <w:p w:rsidR="007D34EA" w:rsidRPr="00030B87" w:rsidRDefault="007D34EA" w:rsidP="002742EB">
      <w:pPr>
        <w:pStyle w:val="NoSpacing"/>
        <w:spacing w:line="360" w:lineRule="auto"/>
        <w:ind w:firstLine="709"/>
        <w:jc w:val="both"/>
        <w:rPr>
          <w:sz w:val="28"/>
          <w:szCs w:val="28"/>
        </w:rPr>
      </w:pPr>
      <w:r w:rsidRPr="00030B87">
        <w:rPr>
          <w:sz w:val="28"/>
          <w:szCs w:val="28"/>
        </w:rPr>
        <w:t xml:space="preserve">проект развития собственного производства молока </w:t>
      </w:r>
      <w:r>
        <w:rPr>
          <w:sz w:val="28"/>
          <w:szCs w:val="28"/>
        </w:rPr>
        <w:t>–</w:t>
      </w:r>
      <w:r w:rsidRPr="00030B87">
        <w:rPr>
          <w:sz w:val="28"/>
          <w:szCs w:val="28"/>
        </w:rPr>
        <w:t xml:space="preserve"> пакет документов, включающий обоснование затрат по собственному производству молока, перечень и формы которых утверждаются министерством сельского хозяйства и продовольственных ресурсов Нижегородской области (</w:t>
      </w:r>
      <w:r w:rsidRPr="00193ADA">
        <w:rPr>
          <w:sz w:val="28"/>
          <w:szCs w:val="28"/>
        </w:rPr>
        <w:t xml:space="preserve">далее </w:t>
      </w:r>
      <w:r>
        <w:rPr>
          <w:sz w:val="28"/>
          <w:szCs w:val="28"/>
        </w:rPr>
        <w:t>–</w:t>
      </w:r>
      <w:r w:rsidRPr="00193ADA">
        <w:rPr>
          <w:sz w:val="28"/>
          <w:szCs w:val="28"/>
        </w:rPr>
        <w:t xml:space="preserve"> Минсельхозпрод).</w:t>
      </w:r>
    </w:p>
    <w:p w:rsidR="007D34EA" w:rsidRPr="00330DC1" w:rsidRDefault="007D34EA" w:rsidP="002742EB">
      <w:pPr>
        <w:pStyle w:val="NoSpacing"/>
        <w:spacing w:line="360" w:lineRule="auto"/>
        <w:ind w:firstLine="709"/>
        <w:jc w:val="both"/>
        <w:rPr>
          <w:sz w:val="28"/>
          <w:szCs w:val="28"/>
        </w:rPr>
      </w:pPr>
      <w:r w:rsidRPr="00030B87">
        <w:rPr>
          <w:sz w:val="28"/>
          <w:szCs w:val="28"/>
        </w:rPr>
        <w:t>Иные понятия,</w:t>
      </w:r>
      <w:r w:rsidRPr="00330DC1">
        <w:rPr>
          <w:sz w:val="28"/>
          <w:szCs w:val="28"/>
        </w:rPr>
        <w:t xml:space="preserve"> используемые в настоящем Порядке, применяются в значениях, определенных Порядком и условиями.</w:t>
      </w:r>
    </w:p>
    <w:p w:rsidR="007D34EA" w:rsidRPr="00330DC1" w:rsidRDefault="007D34EA" w:rsidP="0072400E">
      <w:pPr>
        <w:pStyle w:val="NoSpacing"/>
        <w:spacing w:line="360" w:lineRule="auto"/>
        <w:ind w:firstLine="720"/>
        <w:jc w:val="both"/>
        <w:rPr>
          <w:sz w:val="28"/>
          <w:szCs w:val="28"/>
        </w:rPr>
      </w:pPr>
      <w:r w:rsidRPr="00030B87">
        <w:rPr>
          <w:sz w:val="28"/>
          <w:szCs w:val="28"/>
        </w:rPr>
        <w:t>1.3.</w:t>
      </w:r>
      <w:r w:rsidRPr="00330DC1">
        <w:rPr>
          <w:sz w:val="28"/>
          <w:szCs w:val="28"/>
        </w:rPr>
        <w:t xml:space="preserve"> Субсидия предоставляется в рамках исполнения мероприятий</w:t>
      </w:r>
      <w:r>
        <w:rPr>
          <w:sz w:val="28"/>
          <w:szCs w:val="28"/>
        </w:rPr>
        <w:t xml:space="preserve"> муниципальной программы</w:t>
      </w:r>
      <w:r w:rsidRPr="00330DC1">
        <w:rPr>
          <w:sz w:val="28"/>
          <w:szCs w:val="28"/>
        </w:rPr>
        <w:t xml:space="preserve"> </w:t>
      </w:r>
      <w:r>
        <w:rPr>
          <w:sz w:val="28"/>
          <w:szCs w:val="28"/>
        </w:rPr>
        <w:t>«Развитие агропромышленного комплекса городского округа Сокольский Нижегородской области», утвержденной постановлением администрации Сокольского муниципального района Нижегородской области от 17 ноября 2014 года №402</w:t>
      </w:r>
      <w:r w:rsidRPr="00330DC1">
        <w:rPr>
          <w:sz w:val="28"/>
          <w:szCs w:val="28"/>
        </w:rPr>
        <w:t xml:space="preserve">, обеспечивающей достижение значения непосредственного результата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2014г. №280: </w:t>
      </w:r>
      <w:r w:rsidRPr="004C401D">
        <w:rPr>
          <w:sz w:val="28"/>
          <w:szCs w:val="28"/>
        </w:rPr>
        <w:t>производство молока</w:t>
      </w:r>
      <w:r w:rsidRPr="00330DC1">
        <w:rPr>
          <w:sz w:val="28"/>
          <w:szCs w:val="28"/>
        </w:rPr>
        <w:t>.</w:t>
      </w:r>
    </w:p>
    <w:p w:rsidR="007D34EA" w:rsidRPr="00330DC1" w:rsidRDefault="007D34EA" w:rsidP="002742EB">
      <w:pPr>
        <w:spacing w:line="360" w:lineRule="auto"/>
        <w:ind w:firstLine="708"/>
        <w:jc w:val="both"/>
        <w:rPr>
          <w:szCs w:val="28"/>
        </w:rPr>
      </w:pPr>
      <w:r w:rsidRPr="00864EB5">
        <w:rPr>
          <w:szCs w:val="28"/>
        </w:rPr>
        <w:t>1.4.</w:t>
      </w:r>
      <w:r w:rsidRPr="00330DC1">
        <w:rPr>
          <w:szCs w:val="28"/>
        </w:rPr>
        <w:t xml:space="preserve"> Функции главного распорядителя бюджетных средств осуществляет </w:t>
      </w:r>
      <w:r>
        <w:rPr>
          <w:szCs w:val="28"/>
        </w:rPr>
        <w:t xml:space="preserve">Управление сельского хозяйства администрации городского округа Сокольский </w:t>
      </w:r>
      <w:r w:rsidRPr="00330DC1">
        <w:rPr>
          <w:szCs w:val="28"/>
        </w:rPr>
        <w:t>Нижегородской области</w:t>
      </w:r>
      <w:r>
        <w:rPr>
          <w:szCs w:val="28"/>
        </w:rPr>
        <w:t xml:space="preserve"> (далее – Управление),</w:t>
      </w:r>
      <w:r w:rsidRPr="00330DC1">
        <w:rPr>
          <w:szCs w:val="28"/>
        </w:rPr>
        <w:t xml:space="preserve"> до которого</w:t>
      </w:r>
      <w:r>
        <w:rPr>
          <w:szCs w:val="28"/>
        </w:rPr>
        <w:t>,</w:t>
      </w:r>
      <w:r w:rsidRPr="00330DC1">
        <w:rPr>
          <w:szCs w:val="28"/>
        </w:rPr>
        <w:t xml:space="preserve"> в соответствии с бюджетным законодательством Российской Федерации как получателя бюджетных средств</w:t>
      </w:r>
      <w:r>
        <w:rPr>
          <w:szCs w:val="28"/>
        </w:rPr>
        <w:t>,</w:t>
      </w:r>
      <w:r w:rsidRPr="00330DC1">
        <w:rPr>
          <w:szCs w:val="28"/>
        </w:rPr>
        <w:t xml:space="preserve"> доведены в установленном порядке лимиты бюджетных обязательств на соответствующий финансовый год (соответствующий финансовый год и плановый период) на цель, предусмотренную </w:t>
      </w:r>
      <w:r>
        <w:rPr>
          <w:szCs w:val="28"/>
        </w:rPr>
        <w:t>частью</w:t>
      </w:r>
      <w:r w:rsidRPr="00330DC1">
        <w:rPr>
          <w:szCs w:val="28"/>
        </w:rPr>
        <w:t xml:space="preserve"> 1.1</w:t>
      </w:r>
      <w:r>
        <w:rPr>
          <w:szCs w:val="28"/>
        </w:rPr>
        <w:t xml:space="preserve"> главы 1</w:t>
      </w:r>
      <w:r w:rsidRPr="00330DC1">
        <w:rPr>
          <w:szCs w:val="28"/>
        </w:rPr>
        <w:t xml:space="preserve"> настоящего Порядка (далее соответственно – Главный распорядитель, лимиты бюджетных обязательств на предоставление субсидии)</w:t>
      </w:r>
      <w:r>
        <w:rPr>
          <w:szCs w:val="28"/>
        </w:rPr>
        <w:t xml:space="preserve"> </w:t>
      </w:r>
      <w:r w:rsidRPr="00C57362">
        <w:rPr>
          <w:szCs w:val="28"/>
        </w:rPr>
        <w:t xml:space="preserve">в соответствии с направлениями затрат, предусмотренными </w:t>
      </w:r>
      <w:r>
        <w:rPr>
          <w:szCs w:val="28"/>
        </w:rPr>
        <w:t>частью</w:t>
      </w:r>
      <w:r w:rsidRPr="00C57362">
        <w:rPr>
          <w:szCs w:val="28"/>
        </w:rPr>
        <w:t xml:space="preserve"> 3</w:t>
      </w:r>
      <w:r>
        <w:rPr>
          <w:szCs w:val="28"/>
        </w:rPr>
        <w:t>.1</w:t>
      </w:r>
      <w:r w:rsidRPr="00C57362">
        <w:rPr>
          <w:szCs w:val="28"/>
        </w:rPr>
        <w:t xml:space="preserve"> </w:t>
      </w:r>
      <w:r>
        <w:rPr>
          <w:szCs w:val="28"/>
        </w:rPr>
        <w:t xml:space="preserve">главы 3 </w:t>
      </w:r>
      <w:r w:rsidRPr="00C57362">
        <w:rPr>
          <w:szCs w:val="28"/>
        </w:rPr>
        <w:t>настоящего Порядка.</w:t>
      </w:r>
    </w:p>
    <w:p w:rsidR="007D34EA" w:rsidRPr="00330DC1" w:rsidRDefault="007D34EA" w:rsidP="00E77A33">
      <w:pPr>
        <w:pStyle w:val="NoSpacing"/>
        <w:spacing w:line="360" w:lineRule="auto"/>
        <w:ind w:firstLine="709"/>
        <w:jc w:val="both"/>
        <w:rPr>
          <w:sz w:val="28"/>
          <w:szCs w:val="28"/>
        </w:rPr>
      </w:pPr>
      <w:r w:rsidRPr="00330DC1">
        <w:rPr>
          <w:sz w:val="28"/>
          <w:szCs w:val="28"/>
        </w:rPr>
        <w:t xml:space="preserve">1.5. Право на получение субсидии имеют </w:t>
      </w:r>
      <w:r w:rsidRPr="00E77A33">
        <w:rPr>
          <w:sz w:val="28"/>
          <w:szCs w:val="28"/>
        </w:rPr>
        <w:t>(за исключением случая определения получателя субсидии в соответствии с решением о местном бюджете муниципального образования)</w:t>
      </w:r>
      <w:r w:rsidRPr="00330DC1">
        <w:rPr>
          <w:sz w:val="28"/>
          <w:szCs w:val="28"/>
        </w:rPr>
        <w:t xml:space="preserve"> </w:t>
      </w:r>
      <w:r w:rsidRPr="00764AF8">
        <w:rPr>
          <w:sz w:val="28"/>
          <w:szCs w:val="28"/>
        </w:rPr>
        <w:t>зарегистрированные на территории городского округа Сокольский Нижегородской области</w:t>
      </w:r>
      <w:r w:rsidRPr="00330DC1">
        <w:rPr>
          <w:sz w:val="28"/>
          <w:szCs w:val="28"/>
        </w:rPr>
        <w:t>,</w:t>
      </w:r>
      <w:r>
        <w:rPr>
          <w:sz w:val="28"/>
          <w:szCs w:val="28"/>
        </w:rPr>
        <w:t xml:space="preserve"> </w:t>
      </w:r>
      <w:r w:rsidRPr="00330DC1">
        <w:rPr>
          <w:sz w:val="28"/>
          <w:szCs w:val="28"/>
        </w:rPr>
        <w:t>следующие категории получателей субсидии:</w:t>
      </w:r>
    </w:p>
    <w:p w:rsidR="007D34EA" w:rsidRPr="008B4276" w:rsidRDefault="007D34EA" w:rsidP="002742EB">
      <w:pPr>
        <w:pStyle w:val="ConsPlusNormal"/>
        <w:spacing w:line="360" w:lineRule="auto"/>
        <w:ind w:firstLine="709"/>
        <w:jc w:val="both"/>
        <w:rPr>
          <w:rFonts w:ascii="Times New Roman" w:hAnsi="Times New Roman" w:cs="Times New Roman"/>
          <w:sz w:val="28"/>
          <w:szCs w:val="28"/>
        </w:rPr>
      </w:pPr>
      <w:r w:rsidRPr="00864EB5">
        <w:rPr>
          <w:rFonts w:ascii="Times New Roman" w:hAnsi="Times New Roman" w:cs="Times New Roman"/>
          <w:sz w:val="28"/>
          <w:szCs w:val="28"/>
        </w:rPr>
        <w:t xml:space="preserve">при предоставлении субсидии, источником финансового обеспечения которой </w:t>
      </w:r>
      <w:r w:rsidRPr="008B4276">
        <w:rPr>
          <w:rFonts w:ascii="Times New Roman" w:hAnsi="Times New Roman" w:cs="Times New Roman"/>
          <w:sz w:val="28"/>
          <w:szCs w:val="28"/>
        </w:rPr>
        <w:t xml:space="preserve">является субвенция, сформированная за счет средств, предусмотренных в абзаце втором пункта 3.5.2 </w:t>
      </w:r>
      <w:r>
        <w:rPr>
          <w:rFonts w:ascii="Times New Roman" w:hAnsi="Times New Roman" w:cs="Times New Roman"/>
          <w:sz w:val="28"/>
          <w:szCs w:val="28"/>
        </w:rPr>
        <w:t>части</w:t>
      </w:r>
      <w:r w:rsidRPr="008B4276">
        <w:rPr>
          <w:rFonts w:ascii="Times New Roman" w:hAnsi="Times New Roman" w:cs="Times New Roman"/>
          <w:sz w:val="28"/>
          <w:szCs w:val="28"/>
        </w:rPr>
        <w:t xml:space="preserve"> 3.5 </w:t>
      </w:r>
      <w:r>
        <w:rPr>
          <w:rFonts w:ascii="Times New Roman" w:hAnsi="Times New Roman" w:cs="Times New Roman"/>
          <w:sz w:val="28"/>
          <w:szCs w:val="28"/>
        </w:rPr>
        <w:t xml:space="preserve">главы 3 </w:t>
      </w:r>
      <w:r w:rsidRPr="008B4276">
        <w:rPr>
          <w:rFonts w:ascii="Times New Roman" w:hAnsi="Times New Roman" w:cs="Times New Roman"/>
          <w:sz w:val="28"/>
          <w:szCs w:val="28"/>
        </w:rPr>
        <w:t>настоящего Порядка, – сельскохозяйственные товаропроизводители за исключением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w:t>
      </w:r>
    </w:p>
    <w:p w:rsidR="007D34EA" w:rsidRDefault="007D34EA" w:rsidP="002742EB">
      <w:pPr>
        <w:pStyle w:val="ConsPlusNormal"/>
        <w:spacing w:line="360" w:lineRule="auto"/>
        <w:ind w:firstLine="709"/>
        <w:jc w:val="both"/>
        <w:rPr>
          <w:rFonts w:ascii="Times New Roman" w:hAnsi="Times New Roman" w:cs="Times New Roman"/>
          <w:sz w:val="28"/>
          <w:szCs w:val="28"/>
        </w:rPr>
      </w:pPr>
      <w:r w:rsidRPr="008B4276">
        <w:rPr>
          <w:rFonts w:ascii="Times New Roman" w:hAnsi="Times New Roman" w:cs="Times New Roman"/>
          <w:sz w:val="28"/>
          <w:szCs w:val="28"/>
        </w:rPr>
        <w:t xml:space="preserve">при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пункта 3.5.2 </w:t>
      </w:r>
      <w:r>
        <w:rPr>
          <w:rFonts w:ascii="Times New Roman" w:hAnsi="Times New Roman" w:cs="Times New Roman"/>
          <w:sz w:val="28"/>
          <w:szCs w:val="28"/>
        </w:rPr>
        <w:t>части</w:t>
      </w:r>
      <w:r w:rsidRPr="008B4276">
        <w:rPr>
          <w:rFonts w:ascii="Times New Roman" w:hAnsi="Times New Roman" w:cs="Times New Roman"/>
          <w:sz w:val="28"/>
          <w:szCs w:val="28"/>
        </w:rPr>
        <w:t xml:space="preserve"> 3.5 </w:t>
      </w:r>
      <w:r>
        <w:rPr>
          <w:rFonts w:ascii="Times New Roman" w:hAnsi="Times New Roman" w:cs="Times New Roman"/>
          <w:sz w:val="28"/>
          <w:szCs w:val="28"/>
        </w:rPr>
        <w:t xml:space="preserve">главы 3 </w:t>
      </w:r>
      <w:r w:rsidRPr="008B4276">
        <w:rPr>
          <w:rFonts w:ascii="Times New Roman" w:hAnsi="Times New Roman" w:cs="Times New Roman"/>
          <w:sz w:val="28"/>
          <w:szCs w:val="28"/>
        </w:rPr>
        <w:t>настоящего Порядка, – сельскохозяйственные товаропроизводители за исключением граждан, ведущих личное подсобное хозяйство, и сельскохозяйственных</w:t>
      </w:r>
      <w:r w:rsidRPr="00864EB5">
        <w:rPr>
          <w:rFonts w:ascii="Times New Roman" w:hAnsi="Times New Roman" w:cs="Times New Roman"/>
          <w:sz w:val="28"/>
          <w:szCs w:val="28"/>
        </w:rPr>
        <w:t xml:space="preserve"> кредитных потребительских кооперативов.</w:t>
      </w:r>
    </w:p>
    <w:p w:rsidR="007D34EA" w:rsidRPr="00FA178F" w:rsidRDefault="007D34EA" w:rsidP="002742EB">
      <w:pPr>
        <w:pStyle w:val="ConsPlusNormal"/>
        <w:spacing w:line="360" w:lineRule="auto"/>
        <w:ind w:firstLine="709"/>
        <w:jc w:val="both"/>
        <w:rPr>
          <w:rFonts w:ascii="Times New Roman" w:hAnsi="Times New Roman" w:cs="Times New Roman"/>
          <w:sz w:val="28"/>
          <w:szCs w:val="28"/>
        </w:rPr>
      </w:pPr>
      <w:r w:rsidRPr="00864EB5">
        <w:rPr>
          <w:rFonts w:ascii="Times New Roman" w:hAnsi="Times New Roman" w:cs="Times New Roman"/>
          <w:sz w:val="28"/>
          <w:szCs w:val="28"/>
        </w:rPr>
        <w:t>1.6.</w:t>
      </w:r>
      <w:r w:rsidRPr="00330DC1">
        <w:rPr>
          <w:rFonts w:ascii="Times New Roman" w:hAnsi="Times New Roman" w:cs="Times New Roman"/>
          <w:sz w:val="28"/>
          <w:szCs w:val="28"/>
        </w:rPr>
        <w:t xml:space="preserve"> Получатели субсидии определяются по результатам отбора, способом проведения которого является запрос </w:t>
      </w:r>
      <w:r w:rsidRPr="00FA178F">
        <w:rPr>
          <w:rFonts w:ascii="Times New Roman" w:hAnsi="Times New Roman" w:cs="Times New Roman"/>
          <w:sz w:val="28"/>
          <w:szCs w:val="28"/>
        </w:rPr>
        <w:t>предложений</w:t>
      </w:r>
      <w:r w:rsidRPr="00FA178F">
        <w:t xml:space="preserve"> </w:t>
      </w:r>
      <w:r w:rsidRPr="00FA178F">
        <w:rPr>
          <w:rFonts w:ascii="Times New Roman" w:hAnsi="Times New Roman" w:cs="Times New Roman"/>
          <w:sz w:val="28"/>
          <w:szCs w:val="28"/>
        </w:rPr>
        <w:t>(за исключением случая определения получателя субсидии в соответствии с решением о местном бюджете муниципального образования).</w:t>
      </w:r>
    </w:p>
    <w:p w:rsidR="007D34EA" w:rsidRPr="00330DC1" w:rsidRDefault="007D34EA" w:rsidP="002742EB">
      <w:pPr>
        <w:spacing w:line="360" w:lineRule="auto"/>
        <w:ind w:firstLine="709"/>
        <w:jc w:val="both"/>
        <w:rPr>
          <w:szCs w:val="28"/>
        </w:rPr>
      </w:pPr>
      <w:r w:rsidRPr="00330DC1">
        <w:rPr>
          <w:szCs w:val="28"/>
        </w:rPr>
        <w:t xml:space="preserve">1.7.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w:t>
      </w:r>
      <w:r w:rsidRPr="00330DC1">
        <w:rPr>
          <w:bCs/>
          <w:szCs w:val="28"/>
        </w:rPr>
        <w:t xml:space="preserve">(далее </w:t>
      </w:r>
      <w:r>
        <w:rPr>
          <w:bCs/>
          <w:szCs w:val="28"/>
        </w:rPr>
        <w:t>–</w:t>
      </w:r>
      <w:r w:rsidRPr="00330DC1">
        <w:rPr>
          <w:bCs/>
          <w:szCs w:val="28"/>
        </w:rPr>
        <w:t xml:space="preserve"> единый портал) </w:t>
      </w:r>
      <w:r w:rsidRPr="00864EB5">
        <w:rPr>
          <w:szCs w:val="28"/>
        </w:rPr>
        <w:t xml:space="preserve">не позднее 15-го рабочего дня, следующего за днем принятия </w:t>
      </w:r>
      <w:r w:rsidRPr="00330DC1">
        <w:rPr>
          <w:szCs w:val="28"/>
        </w:rPr>
        <w:t xml:space="preserve">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 </w:t>
      </w:r>
    </w:p>
    <w:p w:rsidR="007D34EA" w:rsidRDefault="007D34EA" w:rsidP="002742EB">
      <w:pPr>
        <w:spacing w:line="360" w:lineRule="auto"/>
        <w:jc w:val="center"/>
        <w:rPr>
          <w:szCs w:val="28"/>
        </w:rPr>
      </w:pPr>
    </w:p>
    <w:p w:rsidR="007D34EA" w:rsidRPr="00330DC1" w:rsidRDefault="007D34EA" w:rsidP="002742EB">
      <w:pPr>
        <w:pStyle w:val="ConsPlusTitle"/>
        <w:contextualSpacing/>
        <w:jc w:val="center"/>
        <w:outlineLvl w:val="0"/>
        <w:rPr>
          <w:rFonts w:ascii="Times New Roman" w:hAnsi="Times New Roman" w:cs="Times New Roman"/>
          <w:sz w:val="28"/>
          <w:szCs w:val="28"/>
        </w:rPr>
      </w:pPr>
      <w:r w:rsidRPr="00330DC1">
        <w:rPr>
          <w:rFonts w:ascii="Times New Roman" w:hAnsi="Times New Roman" w:cs="Times New Roman"/>
          <w:sz w:val="28"/>
          <w:szCs w:val="28"/>
        </w:rPr>
        <w:t>2. Порядок проведения отбора</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8E3373">
        <w:rPr>
          <w:rFonts w:ascii="Times New Roman" w:hAnsi="Times New Roman" w:cs="Times New Roman"/>
          <w:sz w:val="28"/>
          <w:szCs w:val="28"/>
        </w:rPr>
        <w:t>2.1.</w:t>
      </w:r>
      <w:r w:rsidRPr="00330DC1">
        <w:rPr>
          <w:rFonts w:ascii="Times New Roman" w:hAnsi="Times New Roman" w:cs="Times New Roman"/>
          <w:sz w:val="28"/>
          <w:szCs w:val="28"/>
        </w:rPr>
        <w:t xml:space="preserve"> Отбор в форме запроса предложений проводится Главным распорядителем на основании предложений, направленных для участия в отборе (далее – предложения для участия в отборе), исходя из соответствия участников отбора категориям отбора, установленным в </w:t>
      </w:r>
      <w:r>
        <w:rPr>
          <w:rFonts w:ascii="Times New Roman" w:hAnsi="Times New Roman" w:cs="Times New Roman"/>
          <w:sz w:val="28"/>
          <w:szCs w:val="28"/>
        </w:rPr>
        <w:t>части</w:t>
      </w:r>
      <w:r w:rsidRPr="00330DC1">
        <w:rPr>
          <w:rFonts w:ascii="Times New Roman" w:hAnsi="Times New Roman" w:cs="Times New Roman"/>
          <w:sz w:val="28"/>
          <w:szCs w:val="28"/>
        </w:rPr>
        <w:t xml:space="preserve"> 1.5 </w:t>
      </w:r>
      <w:r>
        <w:rPr>
          <w:rFonts w:ascii="Times New Roman" w:hAnsi="Times New Roman" w:cs="Times New Roman"/>
          <w:sz w:val="28"/>
          <w:szCs w:val="28"/>
        </w:rPr>
        <w:t xml:space="preserve">главы 1 </w:t>
      </w:r>
      <w:r w:rsidRPr="00330DC1">
        <w:rPr>
          <w:rFonts w:ascii="Times New Roman" w:hAnsi="Times New Roman" w:cs="Times New Roman"/>
          <w:sz w:val="28"/>
          <w:szCs w:val="28"/>
        </w:rPr>
        <w:t>настоящего Порядка, и очередности поступления предложений для участия в отборе.</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8E3373">
        <w:rPr>
          <w:rFonts w:ascii="Times New Roman" w:hAnsi="Times New Roman" w:cs="Times New Roman"/>
          <w:sz w:val="28"/>
          <w:szCs w:val="28"/>
        </w:rPr>
        <w:t>2.2. Главный</w:t>
      </w:r>
      <w:r w:rsidRPr="00330DC1">
        <w:rPr>
          <w:rFonts w:ascii="Times New Roman" w:hAnsi="Times New Roman" w:cs="Times New Roman"/>
          <w:sz w:val="28"/>
          <w:szCs w:val="28"/>
        </w:rPr>
        <w:t xml:space="preserve"> распорядитель в срок не позднее чем за 1 рабочий день до начала приема предложений для участия в отборе размещает на едином портале, а также на официальном сайте </w:t>
      </w:r>
      <w:r>
        <w:rPr>
          <w:rFonts w:ascii="Times New Roman" w:hAnsi="Times New Roman" w:cs="Times New Roman"/>
          <w:sz w:val="28"/>
          <w:szCs w:val="28"/>
        </w:rPr>
        <w:t xml:space="preserve">органов местного самоуправления городского округа Сокольский Нижегородской области </w:t>
      </w:r>
      <w:r w:rsidRPr="00330DC1">
        <w:rPr>
          <w:rFonts w:ascii="Times New Roman" w:hAnsi="Times New Roman" w:cs="Times New Roman"/>
          <w:sz w:val="28"/>
          <w:szCs w:val="28"/>
        </w:rPr>
        <w:t xml:space="preserve">в информационно-телекоммуникационной сети «Интернет» </w:t>
      </w:r>
      <w:r w:rsidRPr="002644AB">
        <w:rPr>
          <w:rFonts w:ascii="Times New Roman" w:hAnsi="Times New Roman" w:cs="Times New Roman"/>
          <w:sz w:val="28"/>
          <w:szCs w:val="28"/>
        </w:rPr>
        <w:t>https://sokolskoe.52gov.ru</w:t>
      </w:r>
      <w:r w:rsidRPr="00330DC1">
        <w:rPr>
          <w:rFonts w:ascii="Times New Roman" w:hAnsi="Times New Roman" w:cs="Times New Roman"/>
          <w:sz w:val="28"/>
          <w:szCs w:val="28"/>
        </w:rPr>
        <w:t xml:space="preserve"> (далее </w:t>
      </w:r>
      <w:r>
        <w:rPr>
          <w:rFonts w:ascii="Times New Roman" w:hAnsi="Times New Roman" w:cs="Times New Roman"/>
          <w:sz w:val="28"/>
          <w:szCs w:val="28"/>
        </w:rPr>
        <w:t>–</w:t>
      </w:r>
      <w:r w:rsidRPr="00330DC1">
        <w:rPr>
          <w:rFonts w:ascii="Times New Roman" w:hAnsi="Times New Roman" w:cs="Times New Roman"/>
          <w:sz w:val="28"/>
          <w:szCs w:val="28"/>
        </w:rPr>
        <w:t xml:space="preserve"> официальный сайт</w:t>
      </w:r>
      <w:r>
        <w:rPr>
          <w:rFonts w:ascii="Times New Roman" w:hAnsi="Times New Roman" w:cs="Times New Roman"/>
          <w:sz w:val="28"/>
          <w:szCs w:val="28"/>
        </w:rPr>
        <w:t xml:space="preserve"> ОМСУ</w:t>
      </w:r>
      <w:r w:rsidRPr="00330DC1">
        <w:rPr>
          <w:rFonts w:ascii="Times New Roman" w:hAnsi="Times New Roman" w:cs="Times New Roman"/>
          <w:sz w:val="28"/>
          <w:szCs w:val="28"/>
        </w:rPr>
        <w:t>) объявление о проведении отбора с указанием:</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сроков проведения отбора;</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даты начала подачи и окончания приема предложений для участия в отборе</w:t>
      </w:r>
      <w:r w:rsidRPr="005C2A4B">
        <w:rPr>
          <w:rFonts w:ascii="Times New Roman" w:hAnsi="Times New Roman" w:cs="Times New Roman"/>
          <w:sz w:val="28"/>
          <w:szCs w:val="28"/>
        </w:rPr>
        <w:t>, которая не может быть ранее</w:t>
      </w:r>
      <w:r>
        <w:rPr>
          <w:rFonts w:ascii="Times New Roman" w:hAnsi="Times New Roman" w:cs="Times New Roman"/>
          <w:sz w:val="28"/>
          <w:szCs w:val="28"/>
        </w:rPr>
        <w:t xml:space="preserve"> </w:t>
      </w:r>
      <w:r w:rsidRPr="005C2A4B">
        <w:rPr>
          <w:rFonts w:ascii="Times New Roman" w:hAnsi="Times New Roman" w:cs="Times New Roman"/>
          <w:sz w:val="28"/>
          <w:szCs w:val="28"/>
        </w:rPr>
        <w:t>5-го календарного дня, следующего за днем размещения объявления о проведении отбора</w:t>
      </w:r>
      <w:r w:rsidRPr="00330DC1">
        <w:rPr>
          <w:rFonts w:ascii="Times New Roman" w:hAnsi="Times New Roman" w:cs="Times New Roman"/>
          <w:sz w:val="28"/>
          <w:szCs w:val="28"/>
        </w:rPr>
        <w:t>;</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наименования, места нахождения, почтового адреса, адреса электронной почты Главного распорядителя;</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результат</w:t>
      </w:r>
      <w:r>
        <w:rPr>
          <w:rFonts w:ascii="Times New Roman" w:hAnsi="Times New Roman" w:cs="Times New Roman"/>
          <w:sz w:val="28"/>
          <w:szCs w:val="28"/>
        </w:rPr>
        <w:t>а</w:t>
      </w:r>
      <w:r w:rsidRPr="00330DC1">
        <w:rPr>
          <w:rFonts w:ascii="Times New Roman" w:hAnsi="Times New Roman" w:cs="Times New Roman"/>
          <w:sz w:val="28"/>
          <w:szCs w:val="28"/>
        </w:rPr>
        <w:t xml:space="preserve"> предоставления субсидии в соответствии </w:t>
      </w:r>
      <w:r w:rsidRPr="00091FC8">
        <w:rPr>
          <w:rFonts w:ascii="Times New Roman" w:hAnsi="Times New Roman" w:cs="Times New Roman"/>
          <w:sz w:val="28"/>
          <w:szCs w:val="28"/>
        </w:rPr>
        <w:t xml:space="preserve">с </w:t>
      </w:r>
      <w:r>
        <w:rPr>
          <w:rFonts w:ascii="Times New Roman" w:hAnsi="Times New Roman" w:cs="Times New Roman"/>
          <w:sz w:val="28"/>
          <w:szCs w:val="28"/>
        </w:rPr>
        <w:t>частью</w:t>
      </w:r>
      <w:r w:rsidRPr="00091FC8">
        <w:rPr>
          <w:rFonts w:ascii="Times New Roman" w:hAnsi="Times New Roman" w:cs="Times New Roman"/>
          <w:sz w:val="28"/>
          <w:szCs w:val="28"/>
        </w:rPr>
        <w:t xml:space="preserve"> 3.8</w:t>
      </w:r>
      <w:r>
        <w:rPr>
          <w:rFonts w:ascii="Times New Roman" w:hAnsi="Times New Roman" w:cs="Times New Roman"/>
          <w:sz w:val="28"/>
          <w:szCs w:val="28"/>
        </w:rPr>
        <w:t xml:space="preserve"> главы 3</w:t>
      </w:r>
      <w:r w:rsidRPr="00091FC8">
        <w:rPr>
          <w:rFonts w:ascii="Times New Roman" w:hAnsi="Times New Roman" w:cs="Times New Roman"/>
          <w:sz w:val="28"/>
          <w:szCs w:val="28"/>
        </w:rPr>
        <w:t xml:space="preserve"> настоящего Порядка;</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доменного имени и (или) указателей страниц официального сайта </w:t>
      </w:r>
      <w:r>
        <w:rPr>
          <w:rFonts w:ascii="Times New Roman" w:hAnsi="Times New Roman" w:cs="Times New Roman"/>
          <w:sz w:val="28"/>
          <w:szCs w:val="28"/>
        </w:rPr>
        <w:t>ОМСУ</w:t>
      </w:r>
      <w:r w:rsidRPr="00330DC1">
        <w:rPr>
          <w:rFonts w:ascii="Times New Roman" w:hAnsi="Times New Roman" w:cs="Times New Roman"/>
          <w:sz w:val="28"/>
          <w:szCs w:val="28"/>
        </w:rPr>
        <w:t>;</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требований к участникам отбора в </w:t>
      </w:r>
      <w:r w:rsidRPr="00FE19C0">
        <w:rPr>
          <w:rFonts w:ascii="Times New Roman" w:hAnsi="Times New Roman" w:cs="Times New Roman"/>
          <w:sz w:val="28"/>
          <w:szCs w:val="28"/>
        </w:rPr>
        <w:t xml:space="preserve">соответствии с </w:t>
      </w:r>
      <w:r>
        <w:rPr>
          <w:rFonts w:ascii="Times New Roman" w:hAnsi="Times New Roman" w:cs="Times New Roman"/>
          <w:sz w:val="28"/>
          <w:szCs w:val="28"/>
        </w:rPr>
        <w:t>частью</w:t>
      </w:r>
      <w:r w:rsidRPr="00FE19C0">
        <w:rPr>
          <w:rFonts w:ascii="Times New Roman" w:hAnsi="Times New Roman" w:cs="Times New Roman"/>
          <w:sz w:val="28"/>
          <w:szCs w:val="28"/>
        </w:rPr>
        <w:t xml:space="preserve"> 2.3 </w:t>
      </w:r>
      <w:r>
        <w:rPr>
          <w:rFonts w:ascii="Times New Roman" w:hAnsi="Times New Roman" w:cs="Times New Roman"/>
          <w:sz w:val="28"/>
          <w:szCs w:val="28"/>
        </w:rPr>
        <w:t xml:space="preserve">главы 2 </w:t>
      </w:r>
      <w:r w:rsidRPr="00FE19C0">
        <w:rPr>
          <w:rFonts w:ascii="Times New Roman" w:hAnsi="Times New Roman" w:cs="Times New Roman"/>
          <w:sz w:val="28"/>
          <w:szCs w:val="28"/>
        </w:rPr>
        <w:t>настоящего</w:t>
      </w:r>
      <w:r w:rsidRPr="00330DC1">
        <w:rPr>
          <w:rFonts w:ascii="Times New Roman" w:hAnsi="Times New Roman" w:cs="Times New Roman"/>
          <w:sz w:val="28"/>
          <w:szCs w:val="28"/>
        </w:rPr>
        <w:t xml:space="preserve"> Порядка и перечня документов, представляемых участниками отбора для подтверждения их соответствия указанным требованиям;</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порядка подачи участниками отбора предложений для участия в отборе и требований, предъявляемых к форме и содержанию предложений для участия в отборе, в соответствии </w:t>
      </w:r>
      <w:r w:rsidRPr="00FE19C0">
        <w:rPr>
          <w:rFonts w:ascii="Times New Roman" w:hAnsi="Times New Roman" w:cs="Times New Roman"/>
          <w:sz w:val="28"/>
          <w:szCs w:val="28"/>
        </w:rPr>
        <w:t xml:space="preserve">с </w:t>
      </w:r>
      <w:r>
        <w:rPr>
          <w:rFonts w:ascii="Times New Roman" w:hAnsi="Times New Roman" w:cs="Times New Roman"/>
          <w:sz w:val="28"/>
          <w:szCs w:val="28"/>
        </w:rPr>
        <w:t>частью</w:t>
      </w:r>
      <w:r w:rsidRPr="00FE19C0">
        <w:rPr>
          <w:rFonts w:ascii="Times New Roman" w:hAnsi="Times New Roman" w:cs="Times New Roman"/>
          <w:sz w:val="28"/>
          <w:szCs w:val="28"/>
        </w:rPr>
        <w:t xml:space="preserve"> 2.4 </w:t>
      </w:r>
      <w:r>
        <w:rPr>
          <w:rFonts w:ascii="Times New Roman" w:hAnsi="Times New Roman" w:cs="Times New Roman"/>
          <w:sz w:val="28"/>
          <w:szCs w:val="28"/>
        </w:rPr>
        <w:t xml:space="preserve">главы 2 </w:t>
      </w:r>
      <w:r w:rsidRPr="00FE19C0">
        <w:rPr>
          <w:rFonts w:ascii="Times New Roman" w:hAnsi="Times New Roman" w:cs="Times New Roman"/>
          <w:sz w:val="28"/>
          <w:szCs w:val="28"/>
        </w:rPr>
        <w:t>настоящего</w:t>
      </w:r>
      <w:r w:rsidRPr="00330DC1">
        <w:rPr>
          <w:rFonts w:ascii="Times New Roman" w:hAnsi="Times New Roman" w:cs="Times New Roman"/>
          <w:sz w:val="28"/>
          <w:szCs w:val="28"/>
        </w:rPr>
        <w:t xml:space="preserve"> Порядка;</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порядка отзыва участниками отбора предложений для участия в отборе, порядка возврата участникам отбора предложений для участия в отборе, определяющего в том числе основания для возврата предложений для участия в отборе, порядка внесения изменений в предложения для участия в отборе;</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правил </w:t>
      </w:r>
      <w:r w:rsidRPr="00FE19C0">
        <w:rPr>
          <w:rFonts w:ascii="Times New Roman" w:hAnsi="Times New Roman" w:cs="Times New Roman"/>
          <w:sz w:val="28"/>
          <w:szCs w:val="28"/>
        </w:rPr>
        <w:t xml:space="preserve">рассмотрения предложений для участия в отборе в соответствии с </w:t>
      </w:r>
      <w:r>
        <w:rPr>
          <w:rFonts w:ascii="Times New Roman" w:hAnsi="Times New Roman" w:cs="Times New Roman"/>
          <w:sz w:val="28"/>
          <w:szCs w:val="28"/>
        </w:rPr>
        <w:t>частью</w:t>
      </w:r>
      <w:r w:rsidRPr="00FE19C0">
        <w:rPr>
          <w:rFonts w:ascii="Times New Roman" w:hAnsi="Times New Roman" w:cs="Times New Roman"/>
          <w:sz w:val="28"/>
          <w:szCs w:val="28"/>
        </w:rPr>
        <w:t xml:space="preserve"> 2.8</w:t>
      </w:r>
      <w:r>
        <w:rPr>
          <w:rFonts w:ascii="Times New Roman" w:hAnsi="Times New Roman" w:cs="Times New Roman"/>
          <w:sz w:val="28"/>
          <w:szCs w:val="28"/>
        </w:rPr>
        <w:t xml:space="preserve"> главы 2</w:t>
      </w:r>
      <w:r w:rsidRPr="00FE19C0">
        <w:rPr>
          <w:rFonts w:ascii="Times New Roman" w:hAnsi="Times New Roman" w:cs="Times New Roman"/>
          <w:sz w:val="28"/>
          <w:szCs w:val="28"/>
        </w:rPr>
        <w:t xml:space="preserve"> настоящего</w:t>
      </w:r>
      <w:r w:rsidRPr="00330DC1">
        <w:rPr>
          <w:rFonts w:ascii="Times New Roman" w:hAnsi="Times New Roman" w:cs="Times New Roman"/>
          <w:sz w:val="28"/>
          <w:szCs w:val="28"/>
        </w:rPr>
        <w:t xml:space="preserve"> Порядка;</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срока, в течение которого победитель (победители) отбора должен подписать соглашение о предоставлении субсидии (далее </w:t>
      </w:r>
      <w:r>
        <w:rPr>
          <w:rFonts w:ascii="Times New Roman" w:hAnsi="Times New Roman" w:cs="Times New Roman"/>
          <w:sz w:val="28"/>
          <w:szCs w:val="28"/>
        </w:rPr>
        <w:t>–</w:t>
      </w:r>
      <w:r w:rsidRPr="00330DC1">
        <w:rPr>
          <w:rFonts w:ascii="Times New Roman" w:hAnsi="Times New Roman" w:cs="Times New Roman"/>
          <w:sz w:val="28"/>
          <w:szCs w:val="28"/>
        </w:rPr>
        <w:t xml:space="preserve"> соглашение);</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условий признания победителя (победителей) отбора уклонившимся от заключения соглашения;</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даты размещения результатов отбора на официальном сайте, которая не может быть позднее 14-го календарного дня, следующего за днем определения победителя отбора.</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2905AA">
        <w:rPr>
          <w:rFonts w:ascii="Times New Roman" w:hAnsi="Times New Roman" w:cs="Times New Roman"/>
          <w:sz w:val="28"/>
          <w:szCs w:val="28"/>
        </w:rPr>
        <w:t>2.3.</w:t>
      </w:r>
      <w:r w:rsidRPr="00330DC1">
        <w:rPr>
          <w:rFonts w:ascii="Times New Roman" w:hAnsi="Times New Roman" w:cs="Times New Roman"/>
          <w:sz w:val="28"/>
          <w:szCs w:val="28"/>
        </w:rPr>
        <w:t xml:space="preserve"> Требования, которым должны соответствовать участники отбора:</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2.3.1. 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rsidR="007D34EA" w:rsidRPr="00330DC1" w:rsidRDefault="007D34EA" w:rsidP="002742EB">
      <w:pPr>
        <w:pStyle w:val="ConsPlusNormal"/>
        <w:spacing w:before="220" w:line="360" w:lineRule="auto"/>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том числе в соответствии с иными правовыми актами;</w:t>
      </w:r>
    </w:p>
    <w:p w:rsidR="007D34EA" w:rsidRPr="00330DC1" w:rsidRDefault="007D34EA" w:rsidP="002742EB">
      <w:pPr>
        <w:pStyle w:val="ConsPlusNormal"/>
        <w:spacing w:before="220" w:line="360" w:lineRule="auto"/>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 xml:space="preserve">участник отбора </w:t>
      </w:r>
      <w:r>
        <w:rPr>
          <w:rFonts w:ascii="Times New Roman" w:hAnsi="Times New Roman" w:cs="Times New Roman"/>
          <w:sz w:val="28"/>
          <w:szCs w:val="28"/>
        </w:rPr>
        <w:t>–</w:t>
      </w:r>
      <w:r w:rsidRPr="00330DC1">
        <w:rPr>
          <w:rFonts w:ascii="Times New Roman" w:hAnsi="Times New Roman" w:cs="Times New Roman"/>
          <w:sz w:val="28"/>
          <w:szCs w:val="28"/>
        </w:rPr>
        <w:t xml:space="preserve"> юридическое лицо не должен находиться в 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w:t>
      </w:r>
      <w:r>
        <w:rPr>
          <w:rFonts w:ascii="Times New Roman" w:hAnsi="Times New Roman" w:cs="Times New Roman"/>
          <w:sz w:val="28"/>
          <w:szCs w:val="28"/>
        </w:rPr>
        <w:t>–</w:t>
      </w:r>
      <w:r w:rsidRPr="00330DC1">
        <w:rPr>
          <w:rFonts w:ascii="Times New Roman" w:hAnsi="Times New Roman" w:cs="Times New Roman"/>
          <w:sz w:val="28"/>
          <w:szCs w:val="28"/>
        </w:rPr>
        <w:t xml:space="preserve"> индивидуальный предприниматель не должен прекратить деятельность в качестве индивидуального предпринимателя;</w:t>
      </w:r>
    </w:p>
    <w:p w:rsidR="007D34EA" w:rsidRPr="00330DC1" w:rsidRDefault="007D34EA" w:rsidP="002742EB">
      <w:pPr>
        <w:pStyle w:val="ConsPlusNormal"/>
        <w:spacing w:before="220" w:line="360" w:lineRule="auto"/>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участник отбора не должен являться иностранным юридическим лицом,</w:t>
      </w:r>
      <w:r w:rsidRPr="002905AA">
        <w:rPr>
          <w:rFonts w:ascii="Times New Roman" w:hAnsi="Times New Roman" w:cs="Times New Roman"/>
          <w:sz w:val="28"/>
          <w:szCs w:val="28"/>
        </w:rPr>
        <w:t xml:space="preserve">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ascii="Times New Roman" w:hAnsi="Times New Roman" w:cs="Times New Roman"/>
          <w:sz w:val="28"/>
          <w:szCs w:val="28"/>
        </w:rPr>
        <w:t>–</w:t>
      </w:r>
      <w:r w:rsidRPr="002905AA">
        <w:rPr>
          <w:rFonts w:ascii="Times New Roman" w:hAnsi="Times New Roman" w:cs="Times New Roman"/>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w:t>
      </w:r>
      <w:r>
        <w:rPr>
          <w:rFonts w:ascii="Times New Roman" w:hAnsi="Times New Roman" w:cs="Times New Roman"/>
          <w:sz w:val="28"/>
          <w:szCs w:val="28"/>
        </w:rPr>
        <w:t>х публичных акционерных обществ</w:t>
      </w:r>
      <w:r w:rsidRPr="00330DC1">
        <w:rPr>
          <w:rFonts w:ascii="Times New Roman" w:hAnsi="Times New Roman" w:cs="Times New Roman"/>
          <w:sz w:val="28"/>
          <w:szCs w:val="28"/>
        </w:rPr>
        <w:t>;</w:t>
      </w:r>
    </w:p>
    <w:p w:rsidR="007D34EA" w:rsidRPr="00330DC1" w:rsidRDefault="007D34EA" w:rsidP="002742EB">
      <w:pPr>
        <w:pStyle w:val="ConsPlusNormal"/>
        <w:spacing w:before="220" w:line="360" w:lineRule="auto"/>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 xml:space="preserve">участники отбора не должны получать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w:t>
      </w:r>
      <w:bookmarkStart w:id="1" w:name="P75"/>
      <w:bookmarkEnd w:id="1"/>
      <w:r w:rsidRPr="00330DC1">
        <w:rPr>
          <w:rFonts w:ascii="Times New Roman" w:hAnsi="Times New Roman" w:cs="Times New Roman"/>
          <w:sz w:val="28"/>
          <w:szCs w:val="28"/>
        </w:rPr>
        <w:t xml:space="preserve">на цели, установленные </w:t>
      </w:r>
      <w:r>
        <w:rPr>
          <w:rFonts w:ascii="Times New Roman" w:hAnsi="Times New Roman" w:cs="Times New Roman"/>
          <w:sz w:val="28"/>
          <w:szCs w:val="28"/>
        </w:rPr>
        <w:t>частью</w:t>
      </w:r>
      <w:r w:rsidRPr="00330DC1">
        <w:rPr>
          <w:rFonts w:ascii="Times New Roman" w:hAnsi="Times New Roman" w:cs="Times New Roman"/>
          <w:sz w:val="28"/>
          <w:szCs w:val="28"/>
        </w:rPr>
        <w:t xml:space="preserve"> 1.1 </w:t>
      </w:r>
      <w:r>
        <w:rPr>
          <w:rFonts w:ascii="Times New Roman" w:hAnsi="Times New Roman" w:cs="Times New Roman"/>
          <w:sz w:val="28"/>
          <w:szCs w:val="28"/>
        </w:rPr>
        <w:t xml:space="preserve">главы 1 </w:t>
      </w:r>
      <w:r w:rsidRPr="00330DC1">
        <w:rPr>
          <w:rFonts w:ascii="Times New Roman" w:hAnsi="Times New Roman" w:cs="Times New Roman"/>
          <w:sz w:val="28"/>
          <w:szCs w:val="28"/>
        </w:rPr>
        <w:t xml:space="preserve">настоящего Порядка, в соответствии с направлениями затрат, </w:t>
      </w:r>
      <w:r w:rsidRPr="00FE19C0">
        <w:rPr>
          <w:rFonts w:ascii="Times New Roman" w:hAnsi="Times New Roman" w:cs="Times New Roman"/>
          <w:sz w:val="28"/>
          <w:szCs w:val="28"/>
        </w:rPr>
        <w:t xml:space="preserve">предусмотренными </w:t>
      </w:r>
      <w:r>
        <w:rPr>
          <w:rFonts w:ascii="Times New Roman" w:hAnsi="Times New Roman" w:cs="Times New Roman"/>
          <w:sz w:val="28"/>
          <w:szCs w:val="28"/>
        </w:rPr>
        <w:t>частью</w:t>
      </w:r>
      <w:r w:rsidRPr="00FE19C0">
        <w:rPr>
          <w:rFonts w:ascii="Times New Roman" w:hAnsi="Times New Roman" w:cs="Times New Roman"/>
          <w:sz w:val="28"/>
          <w:szCs w:val="28"/>
        </w:rPr>
        <w:t xml:space="preserve"> 3</w:t>
      </w:r>
      <w:r>
        <w:rPr>
          <w:rFonts w:ascii="Times New Roman" w:hAnsi="Times New Roman" w:cs="Times New Roman"/>
          <w:sz w:val="28"/>
          <w:szCs w:val="28"/>
        </w:rPr>
        <w:t>.1</w:t>
      </w:r>
      <w:r w:rsidRPr="00FE19C0">
        <w:rPr>
          <w:rFonts w:ascii="Times New Roman" w:hAnsi="Times New Roman" w:cs="Times New Roman"/>
          <w:sz w:val="28"/>
          <w:szCs w:val="28"/>
        </w:rPr>
        <w:t xml:space="preserve"> </w:t>
      </w:r>
      <w:r>
        <w:rPr>
          <w:rFonts w:ascii="Times New Roman" w:hAnsi="Times New Roman" w:cs="Times New Roman"/>
          <w:sz w:val="28"/>
          <w:szCs w:val="28"/>
        </w:rPr>
        <w:t xml:space="preserve">главы 3 </w:t>
      </w:r>
      <w:r w:rsidRPr="00FE19C0">
        <w:rPr>
          <w:rFonts w:ascii="Times New Roman" w:hAnsi="Times New Roman" w:cs="Times New Roman"/>
          <w:sz w:val="28"/>
          <w:szCs w:val="28"/>
        </w:rPr>
        <w:t>настоящего Порядка.</w:t>
      </w:r>
    </w:p>
    <w:p w:rsidR="007D34EA" w:rsidRPr="00330DC1" w:rsidRDefault="007D34EA" w:rsidP="002742EB">
      <w:pPr>
        <w:pStyle w:val="ConsPlusNormal"/>
        <w:spacing w:before="220" w:line="360" w:lineRule="auto"/>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Соответствие требованиям, указанным в настоящем подпункте, участники отбора подтверждают в предложении для участия в отборе.</w:t>
      </w:r>
    </w:p>
    <w:p w:rsidR="007D34EA" w:rsidRPr="00330DC1" w:rsidRDefault="007D34EA" w:rsidP="002742EB">
      <w:pPr>
        <w:pStyle w:val="ConsPlusNormal"/>
        <w:spacing w:before="220" w:line="360" w:lineRule="auto"/>
        <w:ind w:firstLine="709"/>
        <w:contextualSpacing/>
        <w:jc w:val="both"/>
        <w:rPr>
          <w:rFonts w:ascii="Times New Roman" w:hAnsi="Times New Roman" w:cs="Times New Roman"/>
          <w:sz w:val="28"/>
          <w:szCs w:val="28"/>
        </w:rPr>
      </w:pPr>
      <w:r w:rsidRPr="003B12E4">
        <w:rPr>
          <w:rFonts w:ascii="Times New Roman" w:hAnsi="Times New Roman" w:cs="Times New Roman"/>
          <w:sz w:val="28"/>
          <w:szCs w:val="28"/>
        </w:rPr>
        <w:t xml:space="preserve">2.3.2. Участники отбора в дополнение к требованиям, установленным в пункте 2.3.1 </w:t>
      </w:r>
      <w:r>
        <w:rPr>
          <w:rFonts w:ascii="Times New Roman" w:hAnsi="Times New Roman" w:cs="Times New Roman"/>
          <w:sz w:val="28"/>
          <w:szCs w:val="28"/>
        </w:rPr>
        <w:t>части 2.3 главы 2</w:t>
      </w:r>
      <w:r w:rsidRPr="00330DC1">
        <w:rPr>
          <w:rFonts w:ascii="Times New Roman" w:hAnsi="Times New Roman" w:cs="Times New Roman"/>
          <w:sz w:val="28"/>
          <w:szCs w:val="28"/>
        </w:rPr>
        <w:t>, на дату подачи предложения для участия в отборе должны соответствовать следующим требованиям:</w:t>
      </w:r>
    </w:p>
    <w:p w:rsidR="007D34EA" w:rsidRPr="00330DC1" w:rsidRDefault="007D34EA" w:rsidP="002742EB">
      <w:pPr>
        <w:pStyle w:val="ConsPlusNormal"/>
        <w:spacing w:before="220" w:line="360" w:lineRule="auto"/>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 xml:space="preserve">в отношении участника отбора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w:t>
      </w:r>
      <w:r>
        <w:rPr>
          <w:rFonts w:ascii="Times New Roman" w:hAnsi="Times New Roman" w:cs="Times New Roman"/>
          <w:sz w:val="28"/>
          <w:szCs w:val="28"/>
        </w:rPr>
        <w:t>и(или)</w:t>
      </w:r>
      <w:r w:rsidRPr="00330DC1">
        <w:rPr>
          <w:rFonts w:ascii="Times New Roman" w:hAnsi="Times New Roman" w:cs="Times New Roman"/>
          <w:sz w:val="28"/>
          <w:szCs w:val="28"/>
        </w:rPr>
        <w:t xml:space="preserve"> возвративших средства в соответствующий бюджет;</w:t>
      </w:r>
    </w:p>
    <w:p w:rsidR="007D34EA" w:rsidRPr="00330DC1" w:rsidRDefault="007D34EA" w:rsidP="002742EB">
      <w:pPr>
        <w:pStyle w:val="ConsPlusNormal"/>
        <w:spacing w:before="220" w:line="360" w:lineRule="auto"/>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в отношении участника отбора – индивидуального предпринимателя не должна быть введена процедура банкротства;</w:t>
      </w:r>
    </w:p>
    <w:p w:rsidR="007D34EA" w:rsidRPr="00330DC1" w:rsidRDefault="007D34EA" w:rsidP="002742EB">
      <w:pPr>
        <w:pStyle w:val="ConsPlusNormal"/>
        <w:spacing w:before="220" w:line="360" w:lineRule="auto"/>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участник отбора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rsidR="007D34EA" w:rsidRPr="00330DC1" w:rsidRDefault="007D34EA" w:rsidP="002742EB">
      <w:pPr>
        <w:pStyle w:val="ConsPlusNormal"/>
        <w:spacing w:before="220" w:line="360" w:lineRule="auto"/>
        <w:ind w:firstLine="709"/>
        <w:contextualSpacing/>
        <w:jc w:val="both"/>
        <w:rPr>
          <w:rFonts w:ascii="Times New Roman" w:hAnsi="Times New Roman" w:cs="Times New Roman"/>
          <w:sz w:val="28"/>
          <w:szCs w:val="28"/>
        </w:rPr>
      </w:pPr>
      <w:r w:rsidRPr="0022290B">
        <w:rPr>
          <w:rFonts w:ascii="Times New Roman" w:hAnsi="Times New Roman" w:cs="Times New Roman"/>
          <w:sz w:val="28"/>
          <w:szCs w:val="28"/>
        </w:rPr>
        <w:t>наличие у участника отбора проекта развития собственного производства молока, прошедшего отбор в соответствии с порядком проведения отбора проектов собственного производства молока, утверждаемым Минсельхозпродом.</w:t>
      </w:r>
    </w:p>
    <w:p w:rsidR="007D34EA" w:rsidRPr="00330DC1" w:rsidRDefault="007D34EA" w:rsidP="002742EB">
      <w:pPr>
        <w:pStyle w:val="ConsPlusNormal"/>
        <w:spacing w:before="220" w:line="360" w:lineRule="auto"/>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Соответствие требованиям, указанным в абзацах втором и третьем настоящего пункта, участники отбора подтверждают в предложении для участия в отборе.</w:t>
      </w:r>
    </w:p>
    <w:p w:rsidR="007D34EA" w:rsidRPr="00330DC1" w:rsidRDefault="007D34EA" w:rsidP="002742EB">
      <w:pPr>
        <w:pStyle w:val="ConsPlusNormal"/>
        <w:spacing w:before="220" w:line="360" w:lineRule="auto"/>
        <w:ind w:firstLine="709"/>
        <w:contextualSpacing/>
        <w:jc w:val="both"/>
        <w:rPr>
          <w:rFonts w:ascii="Times New Roman" w:hAnsi="Times New Roman" w:cs="Times New Roman"/>
          <w:sz w:val="28"/>
          <w:szCs w:val="28"/>
        </w:rPr>
      </w:pPr>
      <w:r w:rsidRPr="002067B8">
        <w:rPr>
          <w:rFonts w:ascii="Times New Roman" w:hAnsi="Times New Roman" w:cs="Times New Roman"/>
          <w:sz w:val="28"/>
          <w:szCs w:val="28"/>
        </w:rPr>
        <w:t>2.3.3.</w:t>
      </w:r>
      <w:r w:rsidRPr="00330DC1">
        <w:rPr>
          <w:rFonts w:ascii="Times New Roman" w:hAnsi="Times New Roman" w:cs="Times New Roman"/>
          <w:sz w:val="28"/>
          <w:szCs w:val="28"/>
        </w:rPr>
        <w:t xml:space="preserve"> Участники отбора в дополнение к требованиям, установленным в пунктах 2.3.1 и 2.3.2 </w:t>
      </w:r>
      <w:r>
        <w:rPr>
          <w:rFonts w:ascii="Times New Roman" w:hAnsi="Times New Roman" w:cs="Times New Roman"/>
          <w:sz w:val="28"/>
          <w:szCs w:val="28"/>
        </w:rPr>
        <w:t>части 2.3 главы 2</w:t>
      </w:r>
      <w:r w:rsidRPr="00330DC1">
        <w:rPr>
          <w:rFonts w:ascii="Times New Roman" w:hAnsi="Times New Roman" w:cs="Times New Roman"/>
          <w:sz w:val="28"/>
          <w:szCs w:val="28"/>
        </w:rPr>
        <w:t>, должны соответствовать следующим требованиям:</w:t>
      </w:r>
    </w:p>
    <w:p w:rsidR="007D34EA" w:rsidRPr="002067B8" w:rsidRDefault="007D34EA" w:rsidP="002742EB">
      <w:pPr>
        <w:pStyle w:val="ConsPlusNormal"/>
        <w:spacing w:before="220" w:line="360" w:lineRule="auto"/>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2.3.3.1. для получения субсидии</w:t>
      </w:r>
      <w:r w:rsidRPr="002067B8">
        <w:rPr>
          <w:rFonts w:ascii="Times New Roman" w:hAnsi="Times New Roman" w:cs="Times New Roman"/>
          <w:sz w:val="28"/>
          <w:szCs w:val="28"/>
        </w:rPr>
        <w:t xml:space="preserve">, источником финансового обеспечения которой является субвенция, сформированная за счет средств, предусмотренных в абзаце втором </w:t>
      </w:r>
      <w:r w:rsidRPr="00A67A6E">
        <w:rPr>
          <w:rFonts w:ascii="Times New Roman" w:hAnsi="Times New Roman" w:cs="Times New Roman"/>
          <w:sz w:val="28"/>
          <w:szCs w:val="28"/>
        </w:rPr>
        <w:t xml:space="preserve">пункта 3.5.2 </w:t>
      </w:r>
      <w:r>
        <w:rPr>
          <w:rFonts w:ascii="Times New Roman" w:hAnsi="Times New Roman" w:cs="Times New Roman"/>
          <w:sz w:val="28"/>
          <w:szCs w:val="28"/>
        </w:rPr>
        <w:t>части</w:t>
      </w:r>
      <w:r w:rsidRPr="00A67A6E">
        <w:rPr>
          <w:rFonts w:ascii="Times New Roman" w:hAnsi="Times New Roman" w:cs="Times New Roman"/>
          <w:sz w:val="28"/>
          <w:szCs w:val="28"/>
        </w:rPr>
        <w:t xml:space="preserve"> 3.5</w:t>
      </w:r>
      <w:r>
        <w:rPr>
          <w:rFonts w:ascii="Times New Roman" w:hAnsi="Times New Roman" w:cs="Times New Roman"/>
          <w:sz w:val="28"/>
          <w:szCs w:val="28"/>
        </w:rPr>
        <w:t xml:space="preserve"> главы 3</w:t>
      </w:r>
      <w:r w:rsidRPr="00A67A6E">
        <w:rPr>
          <w:rFonts w:ascii="Times New Roman" w:hAnsi="Times New Roman" w:cs="Times New Roman"/>
          <w:sz w:val="28"/>
          <w:szCs w:val="28"/>
        </w:rPr>
        <w:t xml:space="preserve"> настоящего Порядка</w:t>
      </w:r>
      <w:r w:rsidRPr="002067B8">
        <w:rPr>
          <w:rFonts w:ascii="Times New Roman" w:hAnsi="Times New Roman" w:cs="Times New Roman"/>
          <w:sz w:val="28"/>
          <w:szCs w:val="28"/>
        </w:rPr>
        <w:t>:</w:t>
      </w:r>
    </w:p>
    <w:p w:rsidR="007D34EA" w:rsidRPr="002067B8" w:rsidRDefault="007D34EA" w:rsidP="002742EB">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2067B8">
        <w:rPr>
          <w:rFonts w:ascii="Times New Roman" w:hAnsi="Times New Roman" w:cs="Times New Roman"/>
          <w:sz w:val="28"/>
          <w:szCs w:val="28"/>
        </w:rPr>
        <w:t xml:space="preserve"> наличие у получателя субсидии поголовья коров и (или) коз на 1-е число месяца, в котором он обратил</w:t>
      </w:r>
      <w:r>
        <w:rPr>
          <w:rFonts w:ascii="Times New Roman" w:hAnsi="Times New Roman" w:cs="Times New Roman"/>
          <w:sz w:val="28"/>
          <w:szCs w:val="28"/>
        </w:rPr>
        <w:t>ся</w:t>
      </w:r>
      <w:r w:rsidRPr="002067B8">
        <w:rPr>
          <w:rFonts w:ascii="Times New Roman" w:hAnsi="Times New Roman" w:cs="Times New Roman"/>
          <w:sz w:val="28"/>
          <w:szCs w:val="28"/>
        </w:rPr>
        <w:t xml:space="preserve"> за получением субсидии;</w:t>
      </w:r>
    </w:p>
    <w:p w:rsidR="007D34EA" w:rsidRPr="002067B8" w:rsidRDefault="007D34EA" w:rsidP="002742EB">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2067B8">
        <w:rPr>
          <w:rFonts w:ascii="Times New Roman" w:hAnsi="Times New Roman" w:cs="Times New Roman"/>
          <w:sz w:val="28"/>
          <w:szCs w:val="28"/>
        </w:rPr>
        <w:t xml:space="preserve"> обеспечение получателем субсидии сохранности поголовья коров и (или) коз в отчетном году по отношению к уровню года, предшествующего отчетному году, за исключением случаев, когда получатель субсидии начал хозяйственную деятельность по производству молока в отчетном или текущем году, и получатель субсидии представил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году;</w:t>
      </w:r>
    </w:p>
    <w:p w:rsidR="007D34EA" w:rsidRPr="002067B8" w:rsidRDefault="007D34EA" w:rsidP="002742EB">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2067B8">
        <w:rPr>
          <w:rFonts w:ascii="Times New Roman" w:hAnsi="Times New Roman" w:cs="Times New Roman"/>
          <w:sz w:val="28"/>
          <w:szCs w:val="28"/>
        </w:rPr>
        <w:t xml:space="preserve"> соответствие информации об объеме произведенного и реализованного молока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7D34EA" w:rsidRPr="00330DC1" w:rsidRDefault="007D34EA" w:rsidP="002742EB">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2067B8">
        <w:rPr>
          <w:rFonts w:ascii="Times New Roman" w:hAnsi="Times New Roman" w:cs="Times New Roman"/>
          <w:sz w:val="28"/>
          <w:szCs w:val="28"/>
        </w:rPr>
        <w:t xml:space="preserve"> отсутствие в году, предшествующем году получения субсидии, случаев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w:t>
      </w:r>
      <w:r w:rsidRPr="00330DC1">
        <w:rPr>
          <w:rFonts w:ascii="Times New Roman" w:hAnsi="Times New Roman" w:cs="Times New Roman"/>
          <w:sz w:val="28"/>
          <w:szCs w:val="28"/>
        </w:rPr>
        <w:t>;</w:t>
      </w:r>
    </w:p>
    <w:p w:rsidR="007D34EA" w:rsidRPr="002067B8" w:rsidRDefault="007D34EA" w:rsidP="002742EB">
      <w:pPr>
        <w:pStyle w:val="ConsPlusNormal"/>
        <w:spacing w:before="220" w:line="360" w:lineRule="auto"/>
        <w:ind w:firstLine="709"/>
        <w:contextualSpacing/>
        <w:jc w:val="both"/>
        <w:rPr>
          <w:rFonts w:ascii="Times New Roman" w:hAnsi="Times New Roman" w:cs="Times New Roman"/>
          <w:sz w:val="28"/>
          <w:szCs w:val="28"/>
        </w:rPr>
      </w:pPr>
      <w:r w:rsidRPr="002067B8">
        <w:rPr>
          <w:rFonts w:ascii="Times New Roman" w:hAnsi="Times New Roman" w:cs="Times New Roman"/>
          <w:sz w:val="28"/>
          <w:szCs w:val="28"/>
        </w:rPr>
        <w:t>2.3.3.2.</w:t>
      </w:r>
      <w:r w:rsidRPr="00330DC1">
        <w:rPr>
          <w:rFonts w:ascii="Times New Roman" w:hAnsi="Times New Roman" w:cs="Times New Roman"/>
          <w:sz w:val="28"/>
          <w:szCs w:val="28"/>
        </w:rPr>
        <w:t xml:space="preserve"> для получения субсидии</w:t>
      </w:r>
      <w:r w:rsidRPr="002067B8">
        <w:rPr>
          <w:rFonts w:ascii="Times New Roman" w:hAnsi="Times New Roman" w:cs="Times New Roman"/>
          <w:sz w:val="28"/>
          <w:szCs w:val="28"/>
        </w:rPr>
        <w:t xml:space="preserve">, источником финансового обеспечения которой является субвенция, сформированная за счет средств, предусмотренных в абзаце третьем </w:t>
      </w:r>
      <w:r w:rsidRPr="00A67A6E">
        <w:rPr>
          <w:rFonts w:ascii="Times New Roman" w:hAnsi="Times New Roman" w:cs="Times New Roman"/>
          <w:sz w:val="28"/>
          <w:szCs w:val="28"/>
        </w:rPr>
        <w:t xml:space="preserve">пункта 3.5.2 </w:t>
      </w:r>
      <w:r>
        <w:rPr>
          <w:rFonts w:ascii="Times New Roman" w:hAnsi="Times New Roman" w:cs="Times New Roman"/>
          <w:sz w:val="28"/>
          <w:szCs w:val="28"/>
        </w:rPr>
        <w:t>части</w:t>
      </w:r>
      <w:r w:rsidRPr="00A67A6E">
        <w:rPr>
          <w:rFonts w:ascii="Times New Roman" w:hAnsi="Times New Roman" w:cs="Times New Roman"/>
          <w:sz w:val="28"/>
          <w:szCs w:val="28"/>
        </w:rPr>
        <w:t xml:space="preserve"> 3.5 </w:t>
      </w:r>
      <w:r>
        <w:rPr>
          <w:rFonts w:ascii="Times New Roman" w:hAnsi="Times New Roman" w:cs="Times New Roman"/>
          <w:sz w:val="28"/>
          <w:szCs w:val="28"/>
        </w:rPr>
        <w:t xml:space="preserve">главы 3 </w:t>
      </w:r>
      <w:r w:rsidRPr="00A67A6E">
        <w:rPr>
          <w:rFonts w:ascii="Times New Roman" w:hAnsi="Times New Roman" w:cs="Times New Roman"/>
          <w:sz w:val="28"/>
          <w:szCs w:val="28"/>
        </w:rPr>
        <w:t>настоящего Порядка</w:t>
      </w:r>
      <w:r w:rsidRPr="002067B8">
        <w:rPr>
          <w:rFonts w:ascii="Times New Roman" w:hAnsi="Times New Roman" w:cs="Times New Roman"/>
          <w:sz w:val="28"/>
          <w:szCs w:val="28"/>
        </w:rPr>
        <w:t>:</w:t>
      </w:r>
    </w:p>
    <w:p w:rsidR="007D34EA" w:rsidRPr="002067B8" w:rsidRDefault="007D34EA" w:rsidP="002742EB">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2067B8">
        <w:rPr>
          <w:rFonts w:ascii="Times New Roman" w:hAnsi="Times New Roman" w:cs="Times New Roman"/>
          <w:sz w:val="28"/>
          <w:szCs w:val="28"/>
        </w:rPr>
        <w:t xml:space="preserve"> наличие у получателя субсидии поголовья коров и (или) коз на 1 число месяца, следующего за отчетным кварталом;</w:t>
      </w:r>
    </w:p>
    <w:p w:rsidR="007D34EA" w:rsidRPr="002067B8" w:rsidRDefault="007D34EA" w:rsidP="002742EB">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2067B8">
        <w:rPr>
          <w:rFonts w:ascii="Times New Roman" w:hAnsi="Times New Roman" w:cs="Times New Roman"/>
          <w:sz w:val="28"/>
          <w:szCs w:val="28"/>
        </w:rPr>
        <w:t xml:space="preserve"> обеспечение получателем субсидии сохранности (неснижение) поголовья коров и (или) коз в отчетном квартале по отношению к соответствующему кварталу отчетного года, за исключением случаев, когда получатель субсидии начал хозяйственную деятельность по производству молока в текущем году, и получатель субсидии представил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текущем году (в случае, если отчетными являются первый </w:t>
      </w:r>
      <w:r>
        <w:rPr>
          <w:rFonts w:ascii="Times New Roman" w:hAnsi="Times New Roman" w:cs="Times New Roman"/>
          <w:sz w:val="28"/>
          <w:szCs w:val="28"/>
        </w:rPr>
        <w:t>–</w:t>
      </w:r>
      <w:r w:rsidRPr="002067B8">
        <w:rPr>
          <w:rFonts w:ascii="Times New Roman" w:hAnsi="Times New Roman" w:cs="Times New Roman"/>
          <w:sz w:val="28"/>
          <w:szCs w:val="28"/>
        </w:rPr>
        <w:t xml:space="preserve"> третий кварталы текущего года) либо в отчетном году (в случае, если отчетным является четвертый квартал отчетного года);</w:t>
      </w:r>
    </w:p>
    <w:p w:rsidR="007D34EA" w:rsidRDefault="007D34EA" w:rsidP="002742EB">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2067B8">
        <w:rPr>
          <w:rFonts w:ascii="Times New Roman" w:hAnsi="Times New Roman" w:cs="Times New Roman"/>
          <w:sz w:val="28"/>
          <w:szCs w:val="28"/>
        </w:rPr>
        <w:t xml:space="preserve"> увеличение получателем субсидии поголовья дойного стада крупного рогатого скота и (или) коз на 31 декабря отчетного года к уровню поголовья дойного стада крупного рогатого скота и (или) коз по состоянию на 1 января отчетного года не менее чем на 10 голов за счет воспроизводства собственного стада и (или) за счет приобретения племенных сельскохозяйственных животных.</w:t>
      </w:r>
    </w:p>
    <w:p w:rsidR="007D34EA" w:rsidRPr="00330DC1" w:rsidRDefault="007D34EA" w:rsidP="002742EB">
      <w:pPr>
        <w:pStyle w:val="ConsPlusNormal"/>
        <w:spacing w:before="220" w:line="360" w:lineRule="auto"/>
        <w:ind w:firstLine="709"/>
        <w:contextualSpacing/>
        <w:jc w:val="both"/>
        <w:rPr>
          <w:rFonts w:ascii="Times New Roman" w:hAnsi="Times New Roman" w:cs="Times New Roman"/>
          <w:sz w:val="28"/>
          <w:szCs w:val="28"/>
        </w:rPr>
      </w:pPr>
      <w:r w:rsidRPr="00B16507">
        <w:rPr>
          <w:rFonts w:ascii="Times New Roman" w:hAnsi="Times New Roman" w:cs="Times New Roman"/>
          <w:sz w:val="28"/>
          <w:szCs w:val="28"/>
        </w:rPr>
        <w:t>2.4.</w:t>
      </w:r>
      <w:r w:rsidRPr="00330DC1">
        <w:rPr>
          <w:rFonts w:ascii="Times New Roman" w:hAnsi="Times New Roman" w:cs="Times New Roman"/>
          <w:sz w:val="28"/>
          <w:szCs w:val="28"/>
        </w:rPr>
        <w:t xml:space="preserve"> Требования, предъявляемые к форме и содержанию предложений для участия в отборе:</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2.4.1. Участник отбора в порядке и сроки, установленные в объявлении о проведении отбора, подает в </w:t>
      </w:r>
      <w:r>
        <w:rPr>
          <w:rFonts w:ascii="Times New Roman" w:hAnsi="Times New Roman" w:cs="Times New Roman"/>
          <w:sz w:val="28"/>
          <w:szCs w:val="28"/>
        </w:rPr>
        <w:t>Управление</w:t>
      </w:r>
      <w:r w:rsidRPr="005C2A4B">
        <w:rPr>
          <w:rFonts w:ascii="Times New Roman" w:hAnsi="Times New Roman" w:cs="Times New Roman"/>
          <w:sz w:val="28"/>
          <w:szCs w:val="28"/>
        </w:rPr>
        <w:t xml:space="preserve"> </w:t>
      </w:r>
      <w:r w:rsidRPr="00330DC1">
        <w:rPr>
          <w:rFonts w:ascii="Times New Roman" w:hAnsi="Times New Roman" w:cs="Times New Roman"/>
          <w:sz w:val="28"/>
          <w:szCs w:val="28"/>
        </w:rPr>
        <w:t>по месту представления отчетности о финансово-экономическом состоянии товаропроизводителей агропромышленного комплекса</w:t>
      </w:r>
      <w:r>
        <w:rPr>
          <w:rFonts w:ascii="Times New Roman" w:hAnsi="Times New Roman" w:cs="Times New Roman"/>
          <w:sz w:val="28"/>
          <w:szCs w:val="28"/>
        </w:rPr>
        <w:t xml:space="preserve"> </w:t>
      </w:r>
      <w:r w:rsidRPr="00330DC1">
        <w:rPr>
          <w:rFonts w:ascii="Times New Roman" w:hAnsi="Times New Roman" w:cs="Times New Roman"/>
          <w:sz w:val="28"/>
          <w:szCs w:val="28"/>
        </w:rPr>
        <w:t xml:space="preserve">предложение для участия в </w:t>
      </w:r>
      <w:r w:rsidRPr="0004065E">
        <w:rPr>
          <w:rFonts w:ascii="Times New Roman" w:hAnsi="Times New Roman" w:cs="Times New Roman"/>
          <w:sz w:val="28"/>
          <w:szCs w:val="28"/>
        </w:rPr>
        <w:t>отборе, по форме согласно приложению к настоящему Порядку, подписанное рук</w:t>
      </w:r>
      <w:r w:rsidRPr="00330DC1">
        <w:rPr>
          <w:rFonts w:ascii="Times New Roman" w:hAnsi="Times New Roman" w:cs="Times New Roman"/>
          <w:sz w:val="28"/>
          <w:szCs w:val="28"/>
        </w:rPr>
        <w:t xml:space="preserve">оводителем юридического лица, являющегося участником отбора, индивидуальным предпринимателем </w:t>
      </w:r>
      <w:r>
        <w:rPr>
          <w:rFonts w:ascii="Times New Roman" w:hAnsi="Times New Roman" w:cs="Times New Roman"/>
          <w:sz w:val="28"/>
          <w:szCs w:val="28"/>
        </w:rPr>
        <w:t>(</w:t>
      </w:r>
      <w:r w:rsidRPr="006A5D75">
        <w:rPr>
          <w:rFonts w:ascii="Times New Roman" w:hAnsi="Times New Roman" w:cs="Times New Roman"/>
          <w:sz w:val="28"/>
          <w:szCs w:val="28"/>
        </w:rPr>
        <w:t>гражданин</w:t>
      </w:r>
      <w:r>
        <w:rPr>
          <w:rFonts w:ascii="Times New Roman" w:hAnsi="Times New Roman" w:cs="Times New Roman"/>
          <w:sz w:val="28"/>
          <w:szCs w:val="28"/>
        </w:rPr>
        <w:t>ом</w:t>
      </w:r>
      <w:r w:rsidRPr="006A5D75">
        <w:rPr>
          <w:rFonts w:ascii="Times New Roman" w:hAnsi="Times New Roman" w:cs="Times New Roman"/>
          <w:sz w:val="28"/>
          <w:szCs w:val="28"/>
        </w:rPr>
        <w:t>, ведущ</w:t>
      </w:r>
      <w:r>
        <w:rPr>
          <w:rFonts w:ascii="Times New Roman" w:hAnsi="Times New Roman" w:cs="Times New Roman"/>
          <w:sz w:val="28"/>
          <w:szCs w:val="28"/>
        </w:rPr>
        <w:t>им</w:t>
      </w:r>
      <w:r w:rsidRPr="006A5D75">
        <w:rPr>
          <w:rFonts w:ascii="Times New Roman" w:hAnsi="Times New Roman" w:cs="Times New Roman"/>
          <w:sz w:val="28"/>
          <w:szCs w:val="28"/>
        </w:rPr>
        <w:t xml:space="preserve"> личное подсобное хозяйство</w:t>
      </w:r>
      <w:r>
        <w:rPr>
          <w:rFonts w:ascii="Times New Roman" w:hAnsi="Times New Roman" w:cs="Times New Roman"/>
          <w:sz w:val="28"/>
          <w:szCs w:val="28"/>
        </w:rPr>
        <w:t>),</w:t>
      </w:r>
      <w:r w:rsidRPr="006A5D75">
        <w:t xml:space="preserve"> </w:t>
      </w:r>
      <w:r w:rsidRPr="006A5D75">
        <w:rPr>
          <w:rFonts w:ascii="Times New Roman" w:hAnsi="Times New Roman" w:cs="Times New Roman"/>
          <w:sz w:val="28"/>
          <w:szCs w:val="28"/>
        </w:rPr>
        <w:t>являющ</w:t>
      </w:r>
      <w:r>
        <w:rPr>
          <w:rFonts w:ascii="Times New Roman" w:hAnsi="Times New Roman" w:cs="Times New Roman"/>
          <w:sz w:val="28"/>
          <w:szCs w:val="28"/>
        </w:rPr>
        <w:t>им</w:t>
      </w:r>
      <w:r w:rsidRPr="006A5D75">
        <w:rPr>
          <w:rFonts w:ascii="Times New Roman" w:hAnsi="Times New Roman" w:cs="Times New Roman"/>
          <w:sz w:val="28"/>
          <w:szCs w:val="28"/>
        </w:rPr>
        <w:t xml:space="preserve">ся участником отбора, </w:t>
      </w:r>
      <w:r w:rsidRPr="00330DC1">
        <w:rPr>
          <w:rFonts w:ascii="Times New Roman" w:hAnsi="Times New Roman" w:cs="Times New Roman"/>
          <w:sz w:val="28"/>
          <w:szCs w:val="28"/>
        </w:rPr>
        <w:t>или иным лицом, уполномоченным на осуществление указанных действий от имени такого юридического лица (индивидуального предпринимателя</w:t>
      </w:r>
      <w:r>
        <w:rPr>
          <w:rFonts w:ascii="Times New Roman" w:hAnsi="Times New Roman" w:cs="Times New Roman"/>
          <w:sz w:val="28"/>
          <w:szCs w:val="28"/>
        </w:rPr>
        <w:t>, гражданина, ведущего личное подсобное хозяйство</w:t>
      </w:r>
      <w:r w:rsidRPr="00330DC1">
        <w:rPr>
          <w:rFonts w:ascii="Times New Roman" w:hAnsi="Times New Roman" w:cs="Times New Roman"/>
          <w:sz w:val="28"/>
          <w:szCs w:val="28"/>
        </w:rPr>
        <w:t>).</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B16507">
        <w:rPr>
          <w:rFonts w:ascii="Times New Roman" w:hAnsi="Times New Roman" w:cs="Times New Roman"/>
          <w:sz w:val="28"/>
          <w:szCs w:val="28"/>
        </w:rPr>
        <w:t>2.4.2.</w:t>
      </w:r>
      <w:r w:rsidRPr="00330DC1">
        <w:rPr>
          <w:rFonts w:ascii="Times New Roman" w:hAnsi="Times New Roman" w:cs="Times New Roman"/>
          <w:sz w:val="28"/>
          <w:szCs w:val="28"/>
        </w:rPr>
        <w:t xml:space="preserve"> Предложение для участия в отборе должно содержать:</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w:t>
      </w:r>
      <w:r w:rsidRPr="00330DC1">
        <w:rPr>
          <w:rFonts w:ascii="Times New Roman" w:hAnsi="Times New Roman" w:cs="Times New Roman"/>
          <w:sz w:val="28"/>
          <w:szCs w:val="28"/>
        </w:rPr>
        <w:tab/>
        <w:t>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w:t>
      </w:r>
      <w:r w:rsidRPr="00330DC1">
        <w:rPr>
          <w:rFonts w:ascii="Times New Roman" w:hAnsi="Times New Roman" w:cs="Times New Roman"/>
          <w:sz w:val="28"/>
          <w:szCs w:val="28"/>
        </w:rPr>
        <w:tab/>
        <w:t>согласие физического лица, зарегистрированного в качестве индивидуального предпринимателя</w:t>
      </w:r>
      <w:r>
        <w:rPr>
          <w:rFonts w:ascii="Times New Roman" w:hAnsi="Times New Roman" w:cs="Times New Roman"/>
          <w:sz w:val="28"/>
          <w:szCs w:val="28"/>
        </w:rPr>
        <w:t xml:space="preserve"> (</w:t>
      </w:r>
      <w:r w:rsidRPr="00535B05">
        <w:rPr>
          <w:rFonts w:ascii="Times New Roman" w:hAnsi="Times New Roman" w:cs="Times New Roman"/>
          <w:sz w:val="28"/>
          <w:szCs w:val="28"/>
        </w:rPr>
        <w:t>гражданина, ведущего личное подсобное хозяйство</w:t>
      </w:r>
      <w:r>
        <w:rPr>
          <w:rFonts w:ascii="Times New Roman" w:hAnsi="Times New Roman" w:cs="Times New Roman"/>
          <w:sz w:val="28"/>
          <w:szCs w:val="28"/>
        </w:rPr>
        <w:t>),</w:t>
      </w:r>
      <w:r w:rsidRPr="00535B05">
        <w:rPr>
          <w:rFonts w:ascii="Times New Roman" w:hAnsi="Times New Roman" w:cs="Times New Roman"/>
          <w:sz w:val="28"/>
          <w:szCs w:val="28"/>
        </w:rPr>
        <w:t xml:space="preserve"> </w:t>
      </w:r>
      <w:r w:rsidRPr="00330DC1">
        <w:rPr>
          <w:rFonts w:ascii="Times New Roman" w:hAnsi="Times New Roman" w:cs="Times New Roman"/>
          <w:sz w:val="28"/>
          <w:szCs w:val="28"/>
        </w:rPr>
        <w:t>на обработку персональных данных.</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91117C">
        <w:rPr>
          <w:rFonts w:ascii="Times New Roman" w:hAnsi="Times New Roman" w:cs="Times New Roman"/>
          <w:sz w:val="28"/>
          <w:szCs w:val="28"/>
        </w:rPr>
        <w:t>2.4.3.</w:t>
      </w:r>
      <w:r w:rsidRPr="00330DC1">
        <w:rPr>
          <w:rFonts w:ascii="Times New Roman" w:hAnsi="Times New Roman" w:cs="Times New Roman"/>
          <w:sz w:val="28"/>
          <w:szCs w:val="28"/>
        </w:rPr>
        <w:t xml:space="preserve"> К предложению для участия в отборе прилагаются следующие документы:</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30DC1">
        <w:rPr>
          <w:rFonts w:ascii="Times New Roman" w:hAnsi="Times New Roman" w:cs="Times New Roman"/>
          <w:sz w:val="28"/>
          <w:szCs w:val="28"/>
        </w:rPr>
        <w:t xml:space="preserve"> 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p>
    <w:p w:rsidR="007D34EA" w:rsidRPr="00330DC1" w:rsidRDefault="007D34EA" w:rsidP="002742EB">
      <w:pPr>
        <w:autoSpaceDE w:val="0"/>
        <w:autoSpaceDN w:val="0"/>
        <w:adjustRightInd w:val="0"/>
        <w:spacing w:line="360" w:lineRule="auto"/>
        <w:ind w:firstLine="709"/>
        <w:jc w:val="both"/>
        <w:rPr>
          <w:szCs w:val="28"/>
        </w:rPr>
      </w:pPr>
      <w:r w:rsidRPr="00330DC1">
        <w:rPr>
          <w:szCs w:val="28"/>
        </w:rPr>
        <w:t>– расчет субсидии по форме, утвержденной Минсельхозпродом;</w:t>
      </w:r>
    </w:p>
    <w:p w:rsidR="007D34EA" w:rsidRPr="0091117C" w:rsidRDefault="007D34EA" w:rsidP="002742EB">
      <w:pPr>
        <w:widowControl w:val="0"/>
        <w:tabs>
          <w:tab w:val="left" w:pos="709"/>
        </w:tabs>
        <w:autoSpaceDE w:val="0"/>
        <w:autoSpaceDN w:val="0"/>
        <w:spacing w:line="360" w:lineRule="auto"/>
        <w:ind w:firstLine="709"/>
        <w:jc w:val="both"/>
        <w:rPr>
          <w:szCs w:val="28"/>
          <w:lang w:eastAsia="en-US"/>
        </w:rPr>
      </w:pPr>
      <w:r>
        <w:rPr>
          <w:bCs/>
          <w:szCs w:val="28"/>
        </w:rPr>
        <w:t>–</w:t>
      </w:r>
      <w:r w:rsidRPr="0091117C">
        <w:rPr>
          <w:bCs/>
          <w:szCs w:val="28"/>
        </w:rPr>
        <w:t xml:space="preserve"> </w:t>
      </w:r>
      <w:r w:rsidRPr="0091117C">
        <w:rPr>
          <w:szCs w:val="28"/>
          <w:lang w:eastAsia="en-US"/>
        </w:rPr>
        <w:t>реестр документов, подтверждающих факт реализации и (или) отгрузки на собственную переработку молока, составленный по форме, утвержденной Минсельхозпродом. Документами, подтверждающими об</w:t>
      </w:r>
      <w:r>
        <w:rPr>
          <w:szCs w:val="28"/>
          <w:lang w:eastAsia="en-US"/>
        </w:rPr>
        <w:t>ъ</w:t>
      </w:r>
      <w:r w:rsidRPr="0091117C">
        <w:rPr>
          <w:szCs w:val="28"/>
          <w:lang w:eastAsia="en-US"/>
        </w:rPr>
        <w:t>ем реализации молока собственного производства, являются ветеринарные сопроводительные документы, оформленные в электронной форме с использованием Федеральной государственной информационной системы в области ветеринарии;</w:t>
      </w:r>
    </w:p>
    <w:p w:rsidR="007D34EA" w:rsidRPr="0091117C" w:rsidRDefault="007D34EA" w:rsidP="002742EB">
      <w:pPr>
        <w:widowControl w:val="0"/>
        <w:tabs>
          <w:tab w:val="left" w:pos="709"/>
        </w:tabs>
        <w:autoSpaceDE w:val="0"/>
        <w:autoSpaceDN w:val="0"/>
        <w:spacing w:line="360" w:lineRule="auto"/>
        <w:ind w:firstLine="709"/>
        <w:jc w:val="both"/>
        <w:rPr>
          <w:szCs w:val="28"/>
          <w:lang w:eastAsia="en-US"/>
        </w:rPr>
      </w:pPr>
      <w:r>
        <w:rPr>
          <w:szCs w:val="28"/>
          <w:lang w:eastAsia="en-US"/>
        </w:rPr>
        <w:t>–</w:t>
      </w:r>
      <w:r w:rsidRPr="0091117C">
        <w:rPr>
          <w:szCs w:val="28"/>
          <w:lang w:eastAsia="en-US"/>
        </w:rPr>
        <w:t xml:space="preserve"> реестр документов, подтверждающих затраты на реализованное и (или) отгруженное на собственную переработку молоко собственного производства, составленный по форме, утвержденной Минсельхозпродом. Реестр представляется с предъявлением оригиналов документов, указанных в реестре. К реестру документов, подтверждающих затраты на реализованное и (или) отгруженное на собственную переработку молоко, могут быть приложены бухгалтерские справки, подтверждающие расчет произведенных затрат, составленные на основании предъявленных документов;</w:t>
      </w:r>
      <w:bookmarkStart w:id="2" w:name="Par3"/>
      <w:bookmarkEnd w:id="2"/>
    </w:p>
    <w:p w:rsidR="007D34EA" w:rsidRPr="0091117C" w:rsidRDefault="007D34EA" w:rsidP="002742EB">
      <w:pPr>
        <w:widowControl w:val="0"/>
        <w:tabs>
          <w:tab w:val="left" w:pos="709"/>
        </w:tabs>
        <w:autoSpaceDE w:val="0"/>
        <w:autoSpaceDN w:val="0"/>
        <w:spacing w:line="360" w:lineRule="auto"/>
        <w:ind w:firstLine="709"/>
        <w:jc w:val="both"/>
        <w:rPr>
          <w:szCs w:val="28"/>
          <w:lang w:eastAsia="en-US"/>
        </w:rPr>
      </w:pPr>
      <w:r>
        <w:rPr>
          <w:szCs w:val="28"/>
          <w:lang w:eastAsia="en-US"/>
        </w:rPr>
        <w:t>–</w:t>
      </w:r>
      <w:r w:rsidRPr="0091117C">
        <w:rPr>
          <w:szCs w:val="28"/>
          <w:lang w:eastAsia="en-US"/>
        </w:rPr>
        <w:t xml:space="preserve"> копия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согласно </w:t>
      </w:r>
      <w:hyperlink r:id="rId7" w:history="1">
        <w:r w:rsidRPr="0091117C">
          <w:rPr>
            <w:szCs w:val="28"/>
            <w:lang w:eastAsia="en-US"/>
          </w:rPr>
          <w:t>приложениям 1</w:t>
        </w:r>
      </w:hyperlink>
      <w:r w:rsidRPr="0091117C">
        <w:rPr>
          <w:szCs w:val="28"/>
          <w:lang w:eastAsia="en-US"/>
        </w:rPr>
        <w:t xml:space="preserve"> или </w:t>
      </w:r>
      <w:hyperlink r:id="rId8" w:history="1">
        <w:r w:rsidRPr="0091117C">
          <w:rPr>
            <w:szCs w:val="28"/>
            <w:lang w:eastAsia="en-US"/>
          </w:rPr>
          <w:t>2</w:t>
        </w:r>
      </w:hyperlink>
      <w:r w:rsidRPr="0091117C">
        <w:rPr>
          <w:szCs w:val="28"/>
          <w:lang w:eastAsia="en-US"/>
        </w:rPr>
        <w:t xml:space="preserve"> к приказу Минфина России от 26 декабря 2018 г. № 286н, заверенная получателем субсидии (в случае использования получателем субсидии права на освобождение от исполнения обязанностей налогоплательщика, связанных с исчислением и уплатой налога на добавленную стоимость);</w:t>
      </w:r>
    </w:p>
    <w:p w:rsidR="007D34EA" w:rsidRPr="0091117C" w:rsidRDefault="007D34EA" w:rsidP="002742EB">
      <w:pPr>
        <w:widowControl w:val="0"/>
        <w:tabs>
          <w:tab w:val="left" w:pos="709"/>
        </w:tabs>
        <w:autoSpaceDE w:val="0"/>
        <w:autoSpaceDN w:val="0"/>
        <w:spacing w:line="360" w:lineRule="auto"/>
        <w:ind w:firstLine="709"/>
        <w:jc w:val="both"/>
        <w:rPr>
          <w:szCs w:val="28"/>
          <w:lang w:eastAsia="en-US"/>
        </w:rPr>
      </w:pPr>
      <w:r>
        <w:rPr>
          <w:szCs w:val="28"/>
          <w:lang w:eastAsia="en-US"/>
        </w:rPr>
        <w:t>–</w:t>
      </w:r>
      <w:r w:rsidRPr="0091117C">
        <w:rPr>
          <w:szCs w:val="28"/>
          <w:lang w:eastAsia="en-US"/>
        </w:rPr>
        <w:t xml:space="preserve"> документы, подтверждающие наступление обстоятельств непреодолимой силы (при необходимости); </w:t>
      </w:r>
    </w:p>
    <w:p w:rsidR="007D34EA" w:rsidRPr="0091117C" w:rsidRDefault="007D34EA" w:rsidP="002742EB">
      <w:pPr>
        <w:widowControl w:val="0"/>
        <w:tabs>
          <w:tab w:val="left" w:pos="709"/>
        </w:tabs>
        <w:autoSpaceDE w:val="0"/>
        <w:autoSpaceDN w:val="0"/>
        <w:spacing w:line="360" w:lineRule="auto"/>
        <w:ind w:firstLine="709"/>
        <w:jc w:val="both"/>
        <w:rPr>
          <w:szCs w:val="28"/>
          <w:lang w:eastAsia="en-US"/>
        </w:rPr>
      </w:pPr>
      <w:r>
        <w:rPr>
          <w:szCs w:val="28"/>
          <w:lang w:eastAsia="en-US"/>
        </w:rPr>
        <w:t>–</w:t>
      </w:r>
      <w:r w:rsidRPr="0091117C">
        <w:rPr>
          <w:szCs w:val="28"/>
          <w:lang w:eastAsia="en-US"/>
        </w:rPr>
        <w:t xml:space="preserve"> документы, подтверждающие проведение мероприятий по оздоровлению стада от лейкоза крупного рогатого скота в отчетном периоде. К документам, подтверждающим проведение мероприятий по оздоровлению стада от лейкоза крупного рогатого скота, относятся заверенные получателем субсидии копии плана оздоровления стада от лейкоза, отчета о реализации плана оздоровления стада от лейкоза и </w:t>
      </w:r>
      <w:hyperlink r:id="rId9" w:history="1">
        <w:r w:rsidRPr="0091117C">
          <w:rPr>
            <w:szCs w:val="28"/>
            <w:lang w:eastAsia="en-US"/>
          </w:rPr>
          <w:t>акта</w:t>
        </w:r>
      </w:hyperlink>
      <w:r w:rsidRPr="0091117C">
        <w:rPr>
          <w:szCs w:val="28"/>
          <w:lang w:eastAsia="en-US"/>
        </w:rPr>
        <w:t xml:space="preserve"> выбытия животных по форме согласно приложению 11 к Правилам ведения учета в племенном скотоводстве молочного и молочно-мясного направлений продуктивности, утвержденным приказом Министерства сельского хозяйства Российской Федерации от 1 февраля 2011 г. № 25 (при необходимости);</w:t>
      </w:r>
    </w:p>
    <w:p w:rsidR="007D34EA" w:rsidRPr="0091117C" w:rsidRDefault="007D34EA" w:rsidP="002742EB">
      <w:pPr>
        <w:widowControl w:val="0"/>
        <w:tabs>
          <w:tab w:val="left" w:pos="709"/>
        </w:tabs>
        <w:autoSpaceDE w:val="0"/>
        <w:autoSpaceDN w:val="0"/>
        <w:spacing w:line="360" w:lineRule="auto"/>
        <w:ind w:firstLine="709"/>
        <w:jc w:val="both"/>
        <w:rPr>
          <w:szCs w:val="28"/>
          <w:lang w:eastAsia="en-US"/>
        </w:rPr>
      </w:pPr>
      <w:r>
        <w:rPr>
          <w:szCs w:val="28"/>
          <w:lang w:eastAsia="en-US"/>
        </w:rPr>
        <w:t>–</w:t>
      </w:r>
      <w:r w:rsidRPr="0091117C">
        <w:rPr>
          <w:szCs w:val="28"/>
          <w:lang w:eastAsia="en-US"/>
        </w:rPr>
        <w:t xml:space="preserve"> граждане, ведущие личные подсобные хозяйства и применяющие специальный налоговый режим «Налог на профессиональный доход», дополнительно представляют:</w:t>
      </w:r>
    </w:p>
    <w:p w:rsidR="007D34EA" w:rsidRPr="0091117C" w:rsidRDefault="007D34EA" w:rsidP="002742EB">
      <w:pPr>
        <w:widowControl w:val="0"/>
        <w:tabs>
          <w:tab w:val="left" w:pos="709"/>
        </w:tabs>
        <w:autoSpaceDE w:val="0"/>
        <w:autoSpaceDN w:val="0"/>
        <w:spacing w:line="360" w:lineRule="auto"/>
        <w:ind w:firstLine="709"/>
        <w:jc w:val="both"/>
        <w:rPr>
          <w:szCs w:val="28"/>
          <w:lang w:eastAsia="en-US"/>
        </w:rPr>
      </w:pPr>
      <w:r w:rsidRPr="0091117C">
        <w:rPr>
          <w:szCs w:val="28"/>
          <w:lang w:eastAsia="en-US"/>
        </w:rPr>
        <w:t>копию справки о постановке на учет (снятии с учета) физического лица в качестве плательщика налога на профессиональный доход;</w:t>
      </w:r>
    </w:p>
    <w:p w:rsidR="007D34EA" w:rsidRPr="0091117C" w:rsidRDefault="007D34EA" w:rsidP="002742EB">
      <w:pPr>
        <w:widowControl w:val="0"/>
        <w:tabs>
          <w:tab w:val="left" w:pos="709"/>
        </w:tabs>
        <w:autoSpaceDE w:val="0"/>
        <w:autoSpaceDN w:val="0"/>
        <w:spacing w:line="360" w:lineRule="auto"/>
        <w:ind w:firstLine="709"/>
        <w:jc w:val="both"/>
        <w:rPr>
          <w:szCs w:val="28"/>
          <w:lang w:eastAsia="en-US"/>
        </w:rPr>
      </w:pPr>
      <w:r w:rsidRPr="0091117C">
        <w:rPr>
          <w:szCs w:val="28"/>
          <w:lang w:eastAsia="en-US"/>
        </w:rPr>
        <w:t>копию выписки из похозяйственной книги, подтверждающую ведение производственной деятельности не менее чем в течение 12 месяцев, предшествующих году предоставления субсидии</w:t>
      </w:r>
      <w:bookmarkStart w:id="3" w:name="Par4"/>
      <w:bookmarkEnd w:id="3"/>
      <w:r w:rsidRPr="0091117C">
        <w:rPr>
          <w:szCs w:val="28"/>
          <w:lang w:eastAsia="en-US"/>
        </w:rPr>
        <w:t>;</w:t>
      </w:r>
    </w:p>
    <w:p w:rsidR="007D34EA" w:rsidRPr="0091117C" w:rsidRDefault="007D34EA" w:rsidP="002742EB">
      <w:pPr>
        <w:widowControl w:val="0"/>
        <w:tabs>
          <w:tab w:val="left" w:pos="709"/>
        </w:tabs>
        <w:autoSpaceDE w:val="0"/>
        <w:autoSpaceDN w:val="0"/>
        <w:spacing w:line="360" w:lineRule="auto"/>
        <w:ind w:firstLine="709"/>
        <w:jc w:val="both"/>
        <w:rPr>
          <w:szCs w:val="28"/>
          <w:lang w:eastAsia="en-US"/>
        </w:rPr>
      </w:pPr>
      <w:r>
        <w:rPr>
          <w:szCs w:val="28"/>
          <w:lang w:eastAsia="en-US"/>
        </w:rPr>
        <w:t>–</w:t>
      </w:r>
      <w:r w:rsidRPr="0091117C">
        <w:rPr>
          <w:szCs w:val="28"/>
          <w:lang w:eastAsia="en-US"/>
        </w:rPr>
        <w:t xml:space="preserve"> для получения субсидии, источником финансового обеспечения которой является субвенция, сформированная за счет средств, предусмотренных в абзаце третьем </w:t>
      </w:r>
      <w:r w:rsidRPr="00A67A6E">
        <w:rPr>
          <w:szCs w:val="28"/>
          <w:lang w:eastAsia="en-US"/>
        </w:rPr>
        <w:t xml:space="preserve">пункта 3.5.2 </w:t>
      </w:r>
      <w:r>
        <w:rPr>
          <w:szCs w:val="28"/>
          <w:lang w:eastAsia="en-US"/>
        </w:rPr>
        <w:t>части</w:t>
      </w:r>
      <w:r w:rsidRPr="00A67A6E">
        <w:rPr>
          <w:szCs w:val="28"/>
          <w:lang w:eastAsia="en-US"/>
        </w:rPr>
        <w:t xml:space="preserve"> 3.5</w:t>
      </w:r>
      <w:r>
        <w:rPr>
          <w:szCs w:val="28"/>
          <w:lang w:eastAsia="en-US"/>
        </w:rPr>
        <w:t xml:space="preserve"> главы 3</w:t>
      </w:r>
      <w:r w:rsidRPr="00A67A6E">
        <w:rPr>
          <w:szCs w:val="28"/>
          <w:lang w:eastAsia="en-US"/>
        </w:rPr>
        <w:t xml:space="preserve"> настоящего Порядка</w:t>
      </w:r>
      <w:r w:rsidRPr="0091117C">
        <w:rPr>
          <w:szCs w:val="28"/>
          <w:lang w:eastAsia="en-US"/>
        </w:rPr>
        <w:t xml:space="preserve">, </w:t>
      </w:r>
      <w:r>
        <w:rPr>
          <w:szCs w:val="28"/>
          <w:lang w:eastAsia="en-US"/>
        </w:rPr>
        <w:t>–</w:t>
      </w:r>
      <w:r w:rsidRPr="0091117C">
        <w:rPr>
          <w:szCs w:val="28"/>
          <w:lang w:eastAsia="en-US"/>
        </w:rPr>
        <w:t xml:space="preserve"> информацию об уровне охвата искусственным осеменением коров и телок в отчетном году, составленную по форме, утвержденной Минсельхозпродом, на основании актов оказанных услуг по искусственному осеменению животных, платежных поручений, отчетов об использовании семени быков-производителей, составленных по форме, утвержденной Минсельхозпродом, или иных документов, подтверждающих затраты на искусственное осеменение. В информацию включаются сведения по поголовью коров и телок, подлежащему осеменению и осемененному в отчетном году. Указанная информация представляется получателем субсидии один раз в год при первичном обращении с предъявлением оригиналов документов, являющихся основанием для ее составления.</w:t>
      </w:r>
    </w:p>
    <w:p w:rsidR="007D34EA" w:rsidRPr="00330DC1" w:rsidRDefault="007D34EA" w:rsidP="002742EB">
      <w:pPr>
        <w:autoSpaceDE w:val="0"/>
        <w:autoSpaceDN w:val="0"/>
        <w:adjustRightInd w:val="0"/>
        <w:spacing w:line="360" w:lineRule="auto"/>
        <w:ind w:firstLine="709"/>
        <w:jc w:val="both"/>
        <w:rPr>
          <w:szCs w:val="28"/>
        </w:rPr>
      </w:pPr>
      <w:r w:rsidRPr="0091117C">
        <w:rPr>
          <w:szCs w:val="28"/>
        </w:rPr>
        <w:t>2.4.4.</w:t>
      </w:r>
      <w:r w:rsidRPr="00330DC1">
        <w:rPr>
          <w:szCs w:val="28"/>
        </w:rPr>
        <w:t xml:space="preserve"> Документы, представленные участником отбора в соответствии с пунктами 2.4.1 – 2.4.3 </w:t>
      </w:r>
      <w:r>
        <w:rPr>
          <w:szCs w:val="28"/>
        </w:rPr>
        <w:t>части 2.4 главы 2</w:t>
      </w:r>
      <w:r w:rsidRPr="00330DC1">
        <w:rPr>
          <w:szCs w:val="28"/>
        </w:rPr>
        <w:t xml:space="preserve">, должны быть исполнены по установленным формам (в случае, если это предусмотрено настоящим Порядком), </w:t>
      </w:r>
      <w:r w:rsidRPr="00330DC1">
        <w:rPr>
          <w:bCs/>
          <w:szCs w:val="28"/>
        </w:rPr>
        <w:t xml:space="preserve">четко напечатаны и заполнены по всем пунктам (в случае отсутствия данных ставится прочерк), </w:t>
      </w:r>
      <w:r w:rsidRPr="00330DC1">
        <w:rPr>
          <w:szCs w:val="28"/>
        </w:rPr>
        <w:t>без ошибок, подчисток, приписок, зачеркнутых слов, иных исправлений, повреждений, не позволяющих однозначно истолковать их содержание.</w:t>
      </w:r>
    </w:p>
    <w:p w:rsidR="007D34EA" w:rsidRPr="00330DC1" w:rsidRDefault="007D34EA" w:rsidP="002742EB">
      <w:pPr>
        <w:pStyle w:val="ConsPlusNormal"/>
        <w:spacing w:line="360" w:lineRule="auto"/>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Копии документов, прилагаемых к предложению для участия в отборе, должны быть заверены подписью лица, уполномоченного на осуществление указанных действий, и печатью (при наличии).</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2.5. Участник отбора несет ответственность за полноту представляемых сведений в предложении для участия в отборе, его содержание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2.6. Для участия в отборе участник отбора вправе подать одно предложение для участия в отборе.</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596A0B">
        <w:rPr>
          <w:rFonts w:ascii="Times New Roman" w:hAnsi="Times New Roman" w:cs="Times New Roman"/>
          <w:sz w:val="28"/>
          <w:szCs w:val="28"/>
        </w:rPr>
        <w:t>2.7.</w:t>
      </w:r>
      <w:r w:rsidRPr="00330DC1">
        <w:rPr>
          <w:rFonts w:ascii="Times New Roman" w:hAnsi="Times New Roman" w:cs="Times New Roman"/>
          <w:sz w:val="28"/>
          <w:szCs w:val="28"/>
        </w:rPr>
        <w:t xml:space="preserve"> Управление:</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в день поступления предложения для участия в отборе регистрирует его в журнале регистрации с указанием даты и времени приема;</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в срок не позднее </w:t>
      </w:r>
      <w:r>
        <w:rPr>
          <w:rFonts w:ascii="Times New Roman" w:hAnsi="Times New Roman" w:cs="Times New Roman"/>
          <w:sz w:val="28"/>
          <w:szCs w:val="28"/>
        </w:rPr>
        <w:t>2</w:t>
      </w:r>
      <w:r w:rsidRPr="00330DC1">
        <w:rPr>
          <w:rFonts w:ascii="Times New Roman" w:hAnsi="Times New Roman" w:cs="Times New Roman"/>
          <w:sz w:val="28"/>
          <w:szCs w:val="28"/>
        </w:rPr>
        <w:t xml:space="preserve">-го рабочего дня со дня регистрации предложения для участия в отборе, проверяет участника отбора на соответствие категориям отбора, установленным в </w:t>
      </w:r>
      <w:r>
        <w:rPr>
          <w:rFonts w:ascii="Times New Roman" w:hAnsi="Times New Roman" w:cs="Times New Roman"/>
          <w:sz w:val="28"/>
          <w:szCs w:val="28"/>
        </w:rPr>
        <w:t>части</w:t>
      </w:r>
      <w:r w:rsidRPr="00330DC1">
        <w:rPr>
          <w:rFonts w:ascii="Times New Roman" w:hAnsi="Times New Roman" w:cs="Times New Roman"/>
          <w:sz w:val="28"/>
          <w:szCs w:val="28"/>
        </w:rPr>
        <w:t xml:space="preserve"> 1.5 </w:t>
      </w:r>
      <w:r>
        <w:rPr>
          <w:rFonts w:ascii="Times New Roman" w:hAnsi="Times New Roman" w:cs="Times New Roman"/>
          <w:sz w:val="28"/>
          <w:szCs w:val="28"/>
        </w:rPr>
        <w:t xml:space="preserve">главы 1 </w:t>
      </w:r>
      <w:r w:rsidRPr="00330DC1">
        <w:rPr>
          <w:rFonts w:ascii="Times New Roman" w:hAnsi="Times New Roman" w:cs="Times New Roman"/>
          <w:sz w:val="28"/>
          <w:szCs w:val="28"/>
        </w:rPr>
        <w:t xml:space="preserve">настоящего Порядка, и требованиям, установленным в </w:t>
      </w:r>
      <w:r>
        <w:rPr>
          <w:rFonts w:ascii="Times New Roman" w:hAnsi="Times New Roman" w:cs="Times New Roman"/>
          <w:sz w:val="28"/>
          <w:szCs w:val="28"/>
        </w:rPr>
        <w:t>части</w:t>
      </w:r>
      <w:r w:rsidRPr="00330DC1">
        <w:rPr>
          <w:rFonts w:ascii="Times New Roman" w:hAnsi="Times New Roman" w:cs="Times New Roman"/>
          <w:sz w:val="28"/>
          <w:szCs w:val="28"/>
        </w:rPr>
        <w:t xml:space="preserve"> 2.3 </w:t>
      </w:r>
      <w:r>
        <w:rPr>
          <w:rFonts w:ascii="Times New Roman" w:hAnsi="Times New Roman" w:cs="Times New Roman"/>
          <w:sz w:val="28"/>
          <w:szCs w:val="28"/>
        </w:rPr>
        <w:t xml:space="preserve">главы 2 </w:t>
      </w:r>
      <w:r w:rsidRPr="00330DC1">
        <w:rPr>
          <w:rFonts w:ascii="Times New Roman" w:hAnsi="Times New Roman" w:cs="Times New Roman"/>
          <w:sz w:val="28"/>
          <w:szCs w:val="28"/>
        </w:rPr>
        <w:t>настоящего Порядка.</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В случае несоответствия участника отбора категориям отбора, установленным в </w:t>
      </w:r>
      <w:r>
        <w:rPr>
          <w:rFonts w:ascii="Times New Roman" w:hAnsi="Times New Roman" w:cs="Times New Roman"/>
          <w:sz w:val="28"/>
          <w:szCs w:val="28"/>
        </w:rPr>
        <w:t>части</w:t>
      </w:r>
      <w:r w:rsidRPr="00330DC1">
        <w:rPr>
          <w:rFonts w:ascii="Times New Roman" w:hAnsi="Times New Roman" w:cs="Times New Roman"/>
          <w:sz w:val="28"/>
          <w:szCs w:val="28"/>
        </w:rPr>
        <w:t xml:space="preserve"> 1.5 </w:t>
      </w:r>
      <w:r>
        <w:rPr>
          <w:rFonts w:ascii="Times New Roman" w:hAnsi="Times New Roman" w:cs="Times New Roman"/>
          <w:sz w:val="28"/>
          <w:szCs w:val="28"/>
        </w:rPr>
        <w:t xml:space="preserve">главы 1 </w:t>
      </w:r>
      <w:r w:rsidRPr="00330DC1">
        <w:rPr>
          <w:rFonts w:ascii="Times New Roman" w:hAnsi="Times New Roman" w:cs="Times New Roman"/>
          <w:sz w:val="28"/>
          <w:szCs w:val="28"/>
        </w:rPr>
        <w:t xml:space="preserve">настоящего Порядка, и требованиям, установленным в </w:t>
      </w:r>
      <w:r>
        <w:rPr>
          <w:rFonts w:ascii="Times New Roman" w:hAnsi="Times New Roman" w:cs="Times New Roman"/>
          <w:sz w:val="28"/>
          <w:szCs w:val="28"/>
        </w:rPr>
        <w:t>части</w:t>
      </w:r>
      <w:r w:rsidRPr="00330DC1">
        <w:rPr>
          <w:rFonts w:ascii="Times New Roman" w:hAnsi="Times New Roman" w:cs="Times New Roman"/>
          <w:sz w:val="28"/>
          <w:szCs w:val="28"/>
        </w:rPr>
        <w:t xml:space="preserve"> 2.3 </w:t>
      </w:r>
      <w:r>
        <w:rPr>
          <w:rFonts w:ascii="Times New Roman" w:hAnsi="Times New Roman" w:cs="Times New Roman"/>
          <w:sz w:val="28"/>
          <w:szCs w:val="28"/>
        </w:rPr>
        <w:t>главы 2</w:t>
      </w:r>
      <w:r w:rsidRPr="00330DC1">
        <w:rPr>
          <w:rFonts w:ascii="Times New Roman" w:hAnsi="Times New Roman" w:cs="Times New Roman"/>
          <w:sz w:val="28"/>
          <w:szCs w:val="28"/>
        </w:rPr>
        <w:t xml:space="preserve"> настоящего Порядка, Управление в срок, указанный в абзаце третьем </w:t>
      </w:r>
      <w:r>
        <w:rPr>
          <w:rFonts w:ascii="Times New Roman" w:hAnsi="Times New Roman" w:cs="Times New Roman"/>
          <w:sz w:val="28"/>
          <w:szCs w:val="28"/>
        </w:rPr>
        <w:t>части 2.7 главы 2</w:t>
      </w:r>
      <w:r w:rsidRPr="00330DC1">
        <w:rPr>
          <w:rFonts w:ascii="Times New Roman" w:hAnsi="Times New Roman" w:cs="Times New Roman"/>
          <w:sz w:val="28"/>
          <w:szCs w:val="28"/>
        </w:rPr>
        <w:t>, возвращает предложение для участия в отборе участнику отбора с обоснованием причины возврата.</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приема предложений для участия в отборе, указанной в объявлении о проведении отбора.</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6C094A">
        <w:rPr>
          <w:rFonts w:ascii="Times New Roman" w:hAnsi="Times New Roman" w:cs="Times New Roman"/>
          <w:sz w:val="28"/>
          <w:szCs w:val="28"/>
        </w:rPr>
        <w:t>2.8.</w:t>
      </w:r>
      <w:r w:rsidRPr="00330DC1">
        <w:rPr>
          <w:rFonts w:ascii="Times New Roman" w:hAnsi="Times New Roman" w:cs="Times New Roman"/>
          <w:sz w:val="28"/>
          <w:szCs w:val="28"/>
        </w:rPr>
        <w:t xml:space="preserve"> Правила рассмотрения предложений для участия в отборе:</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Управление в срок не позднее 10-го рабочего дня со дня окончания приема предложений для участия в отборе, указанного в объявлении о проведении отбора:</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1)</w:t>
      </w:r>
      <w:r w:rsidRPr="00330DC1">
        <w:rPr>
          <w:rFonts w:ascii="Times New Roman" w:hAnsi="Times New Roman" w:cs="Times New Roman"/>
          <w:sz w:val="28"/>
          <w:szCs w:val="28"/>
        </w:rPr>
        <w:tab/>
        <w:t>рассматривает предложения для участия в отборе на предмет их соответствия установленным в объявлении о проведении отбора требованиям;</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w:t>
      </w:r>
      <w:r w:rsidRPr="00330DC1">
        <w:rPr>
          <w:rFonts w:ascii="Times New Roman" w:hAnsi="Times New Roman" w:cs="Times New Roman"/>
          <w:sz w:val="28"/>
          <w:szCs w:val="28"/>
        </w:rPr>
        <w:tab/>
        <w:t>по результатам рассмотрения предложений для участия в отборе:</w:t>
      </w:r>
    </w:p>
    <w:p w:rsidR="007D34EA" w:rsidRPr="00330DC1" w:rsidRDefault="007D34EA" w:rsidP="002742EB">
      <w:pPr>
        <w:pStyle w:val="ConsPlusNormal"/>
        <w:spacing w:line="360" w:lineRule="auto"/>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 xml:space="preserve">при наличии оснований для отклонения предложения для участия в отборе, указанных в </w:t>
      </w:r>
      <w:r>
        <w:rPr>
          <w:rFonts w:ascii="Times New Roman" w:hAnsi="Times New Roman" w:cs="Times New Roman"/>
          <w:sz w:val="28"/>
          <w:szCs w:val="28"/>
        </w:rPr>
        <w:t xml:space="preserve">части </w:t>
      </w:r>
      <w:r w:rsidRPr="00330DC1">
        <w:rPr>
          <w:rFonts w:ascii="Times New Roman" w:hAnsi="Times New Roman" w:cs="Times New Roman"/>
          <w:sz w:val="28"/>
          <w:szCs w:val="28"/>
        </w:rPr>
        <w:t>2.9</w:t>
      </w:r>
      <w:r>
        <w:rPr>
          <w:rFonts w:ascii="Times New Roman" w:hAnsi="Times New Roman" w:cs="Times New Roman"/>
          <w:sz w:val="28"/>
          <w:szCs w:val="28"/>
        </w:rPr>
        <w:t xml:space="preserve"> главы 2</w:t>
      </w:r>
      <w:r w:rsidRPr="00330DC1">
        <w:rPr>
          <w:rFonts w:ascii="Times New Roman" w:hAnsi="Times New Roman" w:cs="Times New Roman"/>
          <w:sz w:val="28"/>
          <w:szCs w:val="28"/>
        </w:rPr>
        <w:t xml:space="preserve"> настоящего Порядка, принимает решение об отклонении предложения для участия в отборе;</w:t>
      </w:r>
    </w:p>
    <w:p w:rsidR="007D34EA" w:rsidRPr="00330DC1" w:rsidRDefault="007D34EA" w:rsidP="002742EB">
      <w:pPr>
        <w:pStyle w:val="ConsPlusNormal"/>
        <w:spacing w:line="360" w:lineRule="auto"/>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 xml:space="preserve">при отсутствии оснований для отклонения предложения для участия в отборе, указанных в </w:t>
      </w:r>
      <w:r>
        <w:rPr>
          <w:rFonts w:ascii="Times New Roman" w:hAnsi="Times New Roman" w:cs="Times New Roman"/>
          <w:sz w:val="28"/>
          <w:szCs w:val="28"/>
        </w:rPr>
        <w:t xml:space="preserve">части </w:t>
      </w:r>
      <w:r w:rsidRPr="00330DC1">
        <w:rPr>
          <w:rFonts w:ascii="Times New Roman" w:hAnsi="Times New Roman" w:cs="Times New Roman"/>
          <w:sz w:val="28"/>
          <w:szCs w:val="28"/>
        </w:rPr>
        <w:t>2.9</w:t>
      </w:r>
      <w:r>
        <w:rPr>
          <w:rFonts w:ascii="Times New Roman" w:hAnsi="Times New Roman" w:cs="Times New Roman"/>
          <w:sz w:val="28"/>
          <w:szCs w:val="28"/>
        </w:rPr>
        <w:t xml:space="preserve"> главы 2</w:t>
      </w:r>
      <w:r w:rsidRPr="00330DC1">
        <w:rPr>
          <w:rFonts w:ascii="Times New Roman" w:hAnsi="Times New Roman" w:cs="Times New Roman"/>
          <w:sz w:val="28"/>
          <w:szCs w:val="28"/>
        </w:rPr>
        <w:t xml:space="preserve"> настоящего Порядка, обеспечивает заключение соглашений</w:t>
      </w:r>
      <w:r>
        <w:rPr>
          <w:rFonts w:ascii="Times New Roman" w:hAnsi="Times New Roman" w:cs="Times New Roman"/>
          <w:sz w:val="28"/>
          <w:szCs w:val="28"/>
        </w:rPr>
        <w:t xml:space="preserve">, </w:t>
      </w:r>
      <w:r w:rsidRPr="00B007DC">
        <w:rPr>
          <w:rFonts w:ascii="Times New Roman" w:hAnsi="Times New Roman" w:cs="Times New Roman"/>
          <w:sz w:val="28"/>
          <w:szCs w:val="28"/>
        </w:rPr>
        <w:t>составление реестр</w:t>
      </w:r>
      <w:r>
        <w:rPr>
          <w:rFonts w:ascii="Times New Roman" w:hAnsi="Times New Roman" w:cs="Times New Roman"/>
          <w:sz w:val="28"/>
          <w:szCs w:val="28"/>
        </w:rPr>
        <w:t>а получателей субсидии</w:t>
      </w:r>
      <w:r w:rsidRPr="00B007DC">
        <w:rPr>
          <w:rFonts w:ascii="Times New Roman" w:hAnsi="Times New Roman" w:cs="Times New Roman"/>
          <w:sz w:val="28"/>
          <w:szCs w:val="28"/>
        </w:rPr>
        <w:t xml:space="preserve"> и направление </w:t>
      </w:r>
      <w:r>
        <w:rPr>
          <w:rFonts w:ascii="Times New Roman" w:hAnsi="Times New Roman" w:cs="Times New Roman"/>
          <w:sz w:val="28"/>
          <w:szCs w:val="28"/>
        </w:rPr>
        <w:t>его</w:t>
      </w:r>
      <w:r w:rsidRPr="00B007DC">
        <w:rPr>
          <w:rFonts w:ascii="Times New Roman" w:hAnsi="Times New Roman" w:cs="Times New Roman"/>
          <w:sz w:val="28"/>
          <w:szCs w:val="28"/>
        </w:rPr>
        <w:t xml:space="preserve"> в Минсельхозпрод</w:t>
      </w:r>
      <w:r w:rsidRPr="00330DC1">
        <w:rPr>
          <w:rFonts w:ascii="Times New Roman" w:hAnsi="Times New Roman" w:cs="Times New Roman"/>
          <w:sz w:val="28"/>
          <w:szCs w:val="28"/>
        </w:rPr>
        <w:t>;</w:t>
      </w:r>
    </w:p>
    <w:p w:rsidR="007D34EA" w:rsidRPr="00330DC1" w:rsidRDefault="007D34EA" w:rsidP="002742EB">
      <w:pPr>
        <w:pStyle w:val="ConsPlusNormal"/>
        <w:spacing w:line="360" w:lineRule="auto"/>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3)</w:t>
      </w:r>
      <w:r w:rsidRPr="00330DC1">
        <w:rPr>
          <w:rFonts w:ascii="Times New Roman" w:hAnsi="Times New Roman" w:cs="Times New Roman"/>
          <w:sz w:val="28"/>
          <w:szCs w:val="28"/>
        </w:rPr>
        <w:tab/>
        <w:t>размещает на едином портале и на официальном сайте информацию о результатах рассмотрения предложений для участия в отборе, включающую следующие сведения:</w:t>
      </w:r>
    </w:p>
    <w:p w:rsidR="007D34EA" w:rsidRPr="00330DC1" w:rsidRDefault="007D34EA" w:rsidP="002742EB">
      <w:pPr>
        <w:pStyle w:val="ConsPlusNormal"/>
        <w:spacing w:line="360" w:lineRule="auto"/>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дата, время и место проведения рассмотрения предложений для участия в отборе;</w:t>
      </w:r>
    </w:p>
    <w:p w:rsidR="007D34EA" w:rsidRPr="00330DC1" w:rsidRDefault="007D34EA" w:rsidP="002742EB">
      <w:pPr>
        <w:pStyle w:val="ConsPlusNormal"/>
        <w:spacing w:line="360" w:lineRule="auto"/>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информация об участниках отбора, предложения для участия в отборе которых были рассмотрены;</w:t>
      </w:r>
    </w:p>
    <w:p w:rsidR="007D34EA" w:rsidRPr="00330DC1" w:rsidRDefault="007D34EA" w:rsidP="002742EB">
      <w:pPr>
        <w:pStyle w:val="ConsPlusNormal"/>
        <w:spacing w:line="360" w:lineRule="auto"/>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информация об участниках отбора, предложения для участия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rsidR="007D34EA" w:rsidRPr="00330DC1" w:rsidRDefault="007D34EA" w:rsidP="002742EB">
      <w:pPr>
        <w:pStyle w:val="ConsPlusNormal"/>
        <w:spacing w:line="360" w:lineRule="auto"/>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наименование получателя (получателей)</w:t>
      </w:r>
      <w:r>
        <w:rPr>
          <w:rFonts w:ascii="Times New Roman" w:hAnsi="Times New Roman" w:cs="Times New Roman"/>
          <w:sz w:val="28"/>
          <w:szCs w:val="28"/>
        </w:rPr>
        <w:t xml:space="preserve"> субсидии</w:t>
      </w:r>
      <w:r w:rsidRPr="00330DC1">
        <w:rPr>
          <w:rFonts w:ascii="Times New Roman" w:hAnsi="Times New Roman" w:cs="Times New Roman"/>
          <w:sz w:val="28"/>
          <w:szCs w:val="28"/>
        </w:rPr>
        <w:t>, с которым заключается соглашение, и размер субсидии.</w:t>
      </w:r>
    </w:p>
    <w:p w:rsidR="007D34EA" w:rsidRPr="00330DC1" w:rsidRDefault="007D34EA" w:rsidP="002742EB">
      <w:pPr>
        <w:pStyle w:val="ConsPlusNormal"/>
        <w:spacing w:line="360" w:lineRule="auto"/>
        <w:ind w:firstLine="709"/>
        <w:contextualSpacing/>
        <w:jc w:val="both"/>
        <w:rPr>
          <w:rFonts w:ascii="Times New Roman" w:hAnsi="Times New Roman" w:cs="Times New Roman"/>
          <w:sz w:val="28"/>
          <w:szCs w:val="28"/>
        </w:rPr>
      </w:pPr>
      <w:r w:rsidRPr="006C094A">
        <w:rPr>
          <w:rFonts w:ascii="Times New Roman" w:hAnsi="Times New Roman" w:cs="Times New Roman"/>
          <w:sz w:val="28"/>
          <w:szCs w:val="28"/>
        </w:rPr>
        <w:t>2.9.</w:t>
      </w:r>
      <w:r w:rsidRPr="00330DC1">
        <w:rPr>
          <w:rFonts w:ascii="Times New Roman" w:hAnsi="Times New Roman" w:cs="Times New Roman"/>
          <w:sz w:val="28"/>
          <w:szCs w:val="28"/>
        </w:rPr>
        <w:t xml:space="preserve"> Основания для отклонения предложения для участия в отборе на стадии рассмотрения предложений для участия в отборе:</w:t>
      </w:r>
    </w:p>
    <w:p w:rsidR="007D34EA" w:rsidRPr="00330DC1" w:rsidRDefault="007D34EA" w:rsidP="002742EB">
      <w:pPr>
        <w:pStyle w:val="ConsPlusNormal"/>
        <w:spacing w:line="360" w:lineRule="auto"/>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 xml:space="preserve">несоответствие участника отбора требованиям, установленным в </w:t>
      </w:r>
      <w:r>
        <w:rPr>
          <w:rFonts w:ascii="Times New Roman" w:hAnsi="Times New Roman" w:cs="Times New Roman"/>
          <w:sz w:val="28"/>
          <w:szCs w:val="28"/>
        </w:rPr>
        <w:t>части</w:t>
      </w:r>
      <w:r w:rsidRPr="00330DC1">
        <w:rPr>
          <w:rFonts w:ascii="Times New Roman" w:hAnsi="Times New Roman" w:cs="Times New Roman"/>
          <w:sz w:val="28"/>
          <w:szCs w:val="28"/>
        </w:rPr>
        <w:t xml:space="preserve"> 2.3 </w:t>
      </w:r>
      <w:r>
        <w:rPr>
          <w:rFonts w:ascii="Times New Roman" w:hAnsi="Times New Roman" w:cs="Times New Roman"/>
          <w:sz w:val="28"/>
          <w:szCs w:val="28"/>
        </w:rPr>
        <w:t xml:space="preserve">главы 2 </w:t>
      </w:r>
      <w:r w:rsidRPr="00330DC1">
        <w:rPr>
          <w:rFonts w:ascii="Times New Roman" w:hAnsi="Times New Roman" w:cs="Times New Roman"/>
          <w:sz w:val="28"/>
          <w:szCs w:val="28"/>
        </w:rPr>
        <w:t>настоящего Порядка;</w:t>
      </w:r>
    </w:p>
    <w:p w:rsidR="007D34EA" w:rsidRPr="00330DC1" w:rsidRDefault="007D34EA" w:rsidP="002742EB">
      <w:pPr>
        <w:pStyle w:val="ConsPlusNormal"/>
        <w:spacing w:line="360" w:lineRule="auto"/>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 xml:space="preserve">несоответствие представленного участником отбора предложения для участия в отборе требованиям, установленным настоящим Порядком, и (или) непредставление (представление не в полном объеме) документов, указанных в </w:t>
      </w:r>
      <w:r>
        <w:rPr>
          <w:rFonts w:ascii="Times New Roman" w:hAnsi="Times New Roman" w:cs="Times New Roman"/>
          <w:sz w:val="28"/>
          <w:szCs w:val="28"/>
        </w:rPr>
        <w:t>части</w:t>
      </w:r>
      <w:r w:rsidRPr="00330DC1">
        <w:rPr>
          <w:rFonts w:ascii="Times New Roman" w:hAnsi="Times New Roman" w:cs="Times New Roman"/>
          <w:sz w:val="28"/>
          <w:szCs w:val="28"/>
        </w:rPr>
        <w:t xml:space="preserve"> 2.4</w:t>
      </w:r>
      <w:r>
        <w:rPr>
          <w:rFonts w:ascii="Times New Roman" w:hAnsi="Times New Roman" w:cs="Times New Roman"/>
          <w:sz w:val="28"/>
          <w:szCs w:val="28"/>
        </w:rPr>
        <w:t xml:space="preserve"> главы 2</w:t>
      </w:r>
      <w:r w:rsidRPr="00330DC1">
        <w:rPr>
          <w:rFonts w:ascii="Times New Roman" w:hAnsi="Times New Roman" w:cs="Times New Roman"/>
          <w:sz w:val="28"/>
          <w:szCs w:val="28"/>
        </w:rPr>
        <w:t xml:space="preserve"> настоящего Порядка;</w:t>
      </w:r>
    </w:p>
    <w:p w:rsidR="007D34EA" w:rsidRPr="00330DC1" w:rsidRDefault="007D34EA" w:rsidP="002742EB">
      <w:pPr>
        <w:pStyle w:val="ConsPlusNormal"/>
        <w:spacing w:line="360" w:lineRule="auto"/>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недостоверность представленной участником отбора информации, в том числе информации о месте нахождения и адресе юридического лица;</w:t>
      </w:r>
    </w:p>
    <w:p w:rsidR="007D34EA" w:rsidRPr="00330DC1" w:rsidRDefault="007D34EA" w:rsidP="002742EB">
      <w:pPr>
        <w:pStyle w:val="ConsPlusNormal"/>
        <w:spacing w:line="360" w:lineRule="auto"/>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подача участником отбора предложения для участия в отборе после даты, определенной для подачи предложений для участия в отборе, а также с нарушением порядка подачи предложений для участия в отборе.</w:t>
      </w:r>
    </w:p>
    <w:p w:rsidR="007D34EA" w:rsidRPr="00330DC1" w:rsidRDefault="007D34EA" w:rsidP="002742EB">
      <w:pPr>
        <w:pStyle w:val="ConsPlusNormal"/>
        <w:spacing w:line="360" w:lineRule="auto"/>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2.10.</w:t>
      </w:r>
      <w:r w:rsidRPr="00330DC1">
        <w:rPr>
          <w:rFonts w:ascii="Times New Roman" w:hAnsi="Times New Roman" w:cs="Times New Roman"/>
          <w:sz w:val="28"/>
          <w:szCs w:val="28"/>
        </w:rPr>
        <w:tab/>
        <w:t>Главный распорядитель</w:t>
      </w:r>
      <w:r>
        <w:rPr>
          <w:rFonts w:ascii="Times New Roman" w:hAnsi="Times New Roman" w:cs="Times New Roman"/>
          <w:sz w:val="28"/>
          <w:szCs w:val="28"/>
        </w:rPr>
        <w:t xml:space="preserve"> </w:t>
      </w:r>
      <w:r w:rsidRPr="00330DC1">
        <w:rPr>
          <w:rFonts w:ascii="Times New Roman" w:hAnsi="Times New Roman" w:cs="Times New Roman"/>
          <w:sz w:val="28"/>
          <w:szCs w:val="28"/>
        </w:rPr>
        <w:t>в течение срока, указанного в объявлении о проведении отбора</w:t>
      </w:r>
      <w:r>
        <w:rPr>
          <w:rFonts w:ascii="Times New Roman" w:hAnsi="Times New Roman" w:cs="Times New Roman"/>
          <w:sz w:val="28"/>
          <w:szCs w:val="28"/>
        </w:rPr>
        <w:t>,</w:t>
      </w:r>
      <w:r w:rsidRPr="00330DC1">
        <w:rPr>
          <w:rFonts w:ascii="Times New Roman" w:hAnsi="Times New Roman" w:cs="Times New Roman"/>
          <w:sz w:val="28"/>
          <w:szCs w:val="28"/>
        </w:rPr>
        <w:t xml:space="preserve"> заключают с получателями </w:t>
      </w:r>
      <w:r>
        <w:rPr>
          <w:rFonts w:ascii="Times New Roman" w:hAnsi="Times New Roman" w:cs="Times New Roman"/>
          <w:sz w:val="28"/>
          <w:szCs w:val="28"/>
        </w:rPr>
        <w:t xml:space="preserve">субсидии </w:t>
      </w:r>
      <w:r w:rsidRPr="00330DC1">
        <w:rPr>
          <w:rFonts w:ascii="Times New Roman" w:hAnsi="Times New Roman" w:cs="Times New Roman"/>
          <w:sz w:val="28"/>
          <w:szCs w:val="28"/>
        </w:rPr>
        <w:t xml:space="preserve">соглашения с учетом </w:t>
      </w:r>
      <w:r>
        <w:rPr>
          <w:rFonts w:ascii="Times New Roman" w:hAnsi="Times New Roman" w:cs="Times New Roman"/>
          <w:sz w:val="28"/>
          <w:szCs w:val="28"/>
        </w:rPr>
        <w:t>части</w:t>
      </w:r>
      <w:r w:rsidRPr="00330DC1">
        <w:rPr>
          <w:rFonts w:ascii="Times New Roman" w:hAnsi="Times New Roman" w:cs="Times New Roman"/>
          <w:sz w:val="28"/>
          <w:szCs w:val="28"/>
        </w:rPr>
        <w:t xml:space="preserve"> 3.7 </w:t>
      </w:r>
      <w:r>
        <w:rPr>
          <w:rFonts w:ascii="Times New Roman" w:hAnsi="Times New Roman" w:cs="Times New Roman"/>
          <w:sz w:val="28"/>
          <w:szCs w:val="28"/>
        </w:rPr>
        <w:t xml:space="preserve">главы 3 </w:t>
      </w:r>
      <w:r w:rsidRPr="00330DC1">
        <w:rPr>
          <w:rFonts w:ascii="Times New Roman" w:hAnsi="Times New Roman" w:cs="Times New Roman"/>
          <w:sz w:val="28"/>
          <w:szCs w:val="28"/>
        </w:rPr>
        <w:t>настоящего Порядка.</w:t>
      </w:r>
    </w:p>
    <w:p w:rsidR="007D34EA" w:rsidRDefault="007D34EA" w:rsidP="002742EB">
      <w:pPr>
        <w:pStyle w:val="NoSpacing"/>
        <w:jc w:val="center"/>
        <w:rPr>
          <w:b/>
          <w:sz w:val="28"/>
          <w:szCs w:val="28"/>
        </w:rPr>
      </w:pPr>
    </w:p>
    <w:p w:rsidR="007D34EA" w:rsidRPr="00330DC1" w:rsidRDefault="007D34EA" w:rsidP="002742EB">
      <w:pPr>
        <w:pStyle w:val="NoSpacing"/>
        <w:jc w:val="center"/>
        <w:rPr>
          <w:b/>
          <w:sz w:val="28"/>
          <w:szCs w:val="28"/>
        </w:rPr>
      </w:pPr>
      <w:r w:rsidRPr="00330DC1">
        <w:rPr>
          <w:b/>
          <w:sz w:val="28"/>
          <w:szCs w:val="28"/>
        </w:rPr>
        <w:t>3.</w:t>
      </w:r>
      <w:r w:rsidRPr="00330DC1">
        <w:rPr>
          <w:b/>
          <w:sz w:val="28"/>
          <w:szCs w:val="28"/>
        </w:rPr>
        <w:tab/>
        <w:t>Условия и порядок предоставления субсидии</w:t>
      </w:r>
    </w:p>
    <w:p w:rsidR="007D34EA" w:rsidRPr="00330DC1" w:rsidRDefault="007D34EA" w:rsidP="002742EB">
      <w:pPr>
        <w:ind w:firstLine="709"/>
        <w:jc w:val="both"/>
        <w:rPr>
          <w:szCs w:val="28"/>
        </w:rPr>
      </w:pPr>
    </w:p>
    <w:p w:rsidR="007D34EA" w:rsidRPr="00B028D0" w:rsidRDefault="007D34EA" w:rsidP="002742EB">
      <w:pPr>
        <w:spacing w:line="360" w:lineRule="auto"/>
        <w:ind w:firstLine="709"/>
        <w:jc w:val="both"/>
        <w:rPr>
          <w:szCs w:val="28"/>
        </w:rPr>
      </w:pPr>
      <w:r w:rsidRPr="00B028D0">
        <w:rPr>
          <w:szCs w:val="28"/>
        </w:rPr>
        <w:t>3.1.</w:t>
      </w:r>
      <w:r w:rsidRPr="00330DC1">
        <w:rPr>
          <w:szCs w:val="28"/>
        </w:rPr>
        <w:tab/>
        <w:t xml:space="preserve">К направлениям затрат, на возмещение которых предоставляется субсидия, относятся затраты (без учета налога на добавленную стоимость), понесенные </w:t>
      </w:r>
      <w:r w:rsidRPr="00B028D0">
        <w:rPr>
          <w:szCs w:val="28"/>
        </w:rPr>
        <w:t xml:space="preserve">получателями субсидии в году, предшествующем году получения субсидии (далее </w:t>
      </w:r>
      <w:r w:rsidRPr="00B867F9">
        <w:rPr>
          <w:szCs w:val="28"/>
        </w:rPr>
        <w:t>– отчетный год), и текущем</w:t>
      </w:r>
      <w:r w:rsidRPr="00B028D0">
        <w:rPr>
          <w:szCs w:val="28"/>
        </w:rPr>
        <w:t xml:space="preserve"> году части затрат (без учета налога на добавленную стоимость) на поддержку собственного производства молока.</w:t>
      </w:r>
    </w:p>
    <w:p w:rsidR="007D34EA" w:rsidRPr="00B028D0" w:rsidRDefault="007D34EA" w:rsidP="002742EB">
      <w:pPr>
        <w:spacing w:line="360" w:lineRule="auto"/>
        <w:ind w:firstLine="709"/>
        <w:jc w:val="both"/>
        <w:rPr>
          <w:szCs w:val="28"/>
        </w:rPr>
      </w:pPr>
      <w:r w:rsidRPr="00B028D0">
        <w:rPr>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7D34EA" w:rsidRDefault="007D34EA" w:rsidP="002742EB">
      <w:pPr>
        <w:spacing w:line="360" w:lineRule="auto"/>
        <w:ind w:firstLine="709"/>
        <w:jc w:val="both"/>
        <w:rPr>
          <w:szCs w:val="28"/>
        </w:rPr>
      </w:pPr>
      <w:r w:rsidRPr="00B028D0">
        <w:rPr>
          <w:szCs w:val="28"/>
        </w:rPr>
        <w:t>Понесенные получателем субсидии затраты по направлениям, предусмотренным настоящим пунктом, осуществляются в рамках реализации проектов развития собственного производства молока, прошедших отбор в соответствии с порядком отбора проектов развития собственного производства молока</w:t>
      </w:r>
      <w:r>
        <w:rPr>
          <w:szCs w:val="28"/>
        </w:rPr>
        <w:t>, утверждаемым Минсельхозпродом</w:t>
      </w:r>
      <w:r w:rsidRPr="00B028D0">
        <w:rPr>
          <w:szCs w:val="28"/>
        </w:rPr>
        <w:t>.</w:t>
      </w:r>
    </w:p>
    <w:p w:rsidR="007D34EA" w:rsidRPr="00330DC1" w:rsidRDefault="007D34EA" w:rsidP="002742EB">
      <w:pPr>
        <w:spacing w:line="360" w:lineRule="auto"/>
        <w:ind w:firstLine="709"/>
        <w:jc w:val="both"/>
        <w:rPr>
          <w:szCs w:val="28"/>
        </w:rPr>
      </w:pPr>
      <w:r w:rsidRPr="00966937">
        <w:rPr>
          <w:szCs w:val="28"/>
        </w:rPr>
        <w:t>3.2.</w:t>
      </w:r>
      <w:r w:rsidRPr="00966937">
        <w:t xml:space="preserve"> </w:t>
      </w:r>
      <w:r w:rsidRPr="00966937">
        <w:rPr>
          <w:szCs w:val="28"/>
        </w:rPr>
        <w:t>Условием</w:t>
      </w:r>
      <w:r w:rsidRPr="00330DC1">
        <w:rPr>
          <w:szCs w:val="28"/>
        </w:rPr>
        <w:t xml:space="preserve"> предоставления субсидии является согласие получателя </w:t>
      </w:r>
      <w:r>
        <w:rPr>
          <w:szCs w:val="28"/>
        </w:rPr>
        <w:t xml:space="preserve">субсидии </w:t>
      </w:r>
      <w:r w:rsidRPr="00330DC1">
        <w:rPr>
          <w:szCs w:val="28"/>
        </w:rPr>
        <w:t>на осуществление Главным распорядителем и органами муниципального финансового контроля проверок соблюдения условий и порядка предоставления субсидии, предусмотренных настоящим Порядком и соглашением.</w:t>
      </w:r>
    </w:p>
    <w:p w:rsidR="007D34EA" w:rsidRPr="00330DC1" w:rsidRDefault="007D34EA" w:rsidP="002742EB">
      <w:pPr>
        <w:spacing w:line="360" w:lineRule="auto"/>
        <w:ind w:firstLine="709"/>
        <w:jc w:val="both"/>
        <w:rPr>
          <w:szCs w:val="28"/>
        </w:rPr>
      </w:pPr>
      <w:r w:rsidRPr="00330DC1">
        <w:t xml:space="preserve">3.3. </w:t>
      </w:r>
      <w:r w:rsidRPr="00330DC1">
        <w:rPr>
          <w:szCs w:val="28"/>
        </w:rPr>
        <w:t>Субсидии</w:t>
      </w:r>
      <w:r w:rsidRPr="00330DC1">
        <w:t xml:space="preserve"> </w:t>
      </w:r>
      <w:r w:rsidRPr="00330DC1">
        <w:rPr>
          <w:szCs w:val="28"/>
        </w:rPr>
        <w:t xml:space="preserve">предоставляются </w:t>
      </w:r>
      <w:r>
        <w:rPr>
          <w:szCs w:val="28"/>
        </w:rPr>
        <w:t>единовременно</w:t>
      </w:r>
      <w:r w:rsidRPr="00330DC1">
        <w:rPr>
          <w:szCs w:val="28"/>
        </w:rPr>
        <w:t>.</w:t>
      </w:r>
    </w:p>
    <w:p w:rsidR="007D34EA" w:rsidRPr="00330DC1" w:rsidRDefault="007D34EA" w:rsidP="002742EB">
      <w:pPr>
        <w:spacing w:line="360" w:lineRule="auto"/>
        <w:ind w:firstLine="709"/>
        <w:jc w:val="both"/>
        <w:rPr>
          <w:szCs w:val="28"/>
        </w:rPr>
      </w:pPr>
      <w:r w:rsidRPr="00330DC1">
        <w:rPr>
          <w:szCs w:val="28"/>
        </w:rPr>
        <w:t>3.4. Основанием для отказа получателю в предоставлении субсидии является установление факта недостоверности представленной им информации, в том числе послужившей основанием для признания его победителем отбора.</w:t>
      </w:r>
    </w:p>
    <w:p w:rsidR="007D34EA" w:rsidRPr="00330DC1" w:rsidRDefault="007D34EA" w:rsidP="002742EB">
      <w:pPr>
        <w:autoSpaceDE w:val="0"/>
        <w:autoSpaceDN w:val="0"/>
        <w:adjustRightInd w:val="0"/>
        <w:spacing w:line="360" w:lineRule="auto"/>
        <w:ind w:firstLine="709"/>
        <w:jc w:val="both"/>
      </w:pPr>
      <w:r w:rsidRPr="0090435A">
        <w:rPr>
          <w:szCs w:val="28"/>
        </w:rPr>
        <w:t>3.5.</w:t>
      </w:r>
      <w:r w:rsidRPr="00330DC1">
        <w:t xml:space="preserve"> Размер предоставляемой субсидии, определяется в следующем порядке:</w:t>
      </w:r>
    </w:p>
    <w:p w:rsidR="007D34EA" w:rsidRDefault="007D34EA" w:rsidP="002742EB">
      <w:pPr>
        <w:autoSpaceDE w:val="0"/>
        <w:autoSpaceDN w:val="0"/>
        <w:adjustRightInd w:val="0"/>
        <w:spacing w:line="360" w:lineRule="auto"/>
        <w:ind w:firstLine="709"/>
        <w:jc w:val="both"/>
      </w:pPr>
      <w:r w:rsidRPr="00330DC1">
        <w:t xml:space="preserve">3.5.1. </w:t>
      </w:r>
      <w:r>
        <w:t>Расчет размера субсидии осуществляется по ставкам на 1 килограмм реализованного и (или) отгруженного на собственную переработку коровьего и (или) козьего молока (далее – ставки субсидии).</w:t>
      </w:r>
    </w:p>
    <w:p w:rsidR="007D34EA" w:rsidRDefault="007D34EA" w:rsidP="002742EB">
      <w:pPr>
        <w:autoSpaceDE w:val="0"/>
        <w:autoSpaceDN w:val="0"/>
        <w:adjustRightInd w:val="0"/>
        <w:spacing w:line="360" w:lineRule="auto"/>
        <w:ind w:firstLine="709"/>
        <w:jc w:val="both"/>
      </w:pPr>
      <w:r>
        <w:t>Ставки субсидии определяются Минсельхозпродом дифференцированно в зависимости от источников формирования субвенции, предусмотренных пунктом 3.5.2 части 3.5 главы 3.</w:t>
      </w:r>
    </w:p>
    <w:p w:rsidR="007D34EA" w:rsidRDefault="007D34EA" w:rsidP="002742EB">
      <w:pPr>
        <w:autoSpaceDE w:val="0"/>
        <w:autoSpaceDN w:val="0"/>
        <w:adjustRightInd w:val="0"/>
        <w:spacing w:line="360" w:lineRule="auto"/>
        <w:ind w:firstLine="709"/>
        <w:jc w:val="both"/>
      </w:pPr>
      <w:r>
        <w:t>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rsidR="007D34EA" w:rsidRDefault="007D34EA" w:rsidP="002742EB">
      <w:pPr>
        <w:autoSpaceDE w:val="0"/>
        <w:autoSpaceDN w:val="0"/>
        <w:adjustRightInd w:val="0"/>
        <w:spacing w:line="360" w:lineRule="auto"/>
        <w:ind w:firstLine="709"/>
        <w:jc w:val="both"/>
      </w:pPr>
      <w:r>
        <w:t>При определении размера субсидии, источником финансового обеспечения которой является субвенция, сформированная за счет средств, предусмотренных в абзаце втором пункта 3.5.2 части 3.5 главы 3, к ставке субсидии применяются одновременно следующие коэффициенты:</w:t>
      </w:r>
    </w:p>
    <w:p w:rsidR="007D34EA" w:rsidRDefault="007D34EA" w:rsidP="002742EB">
      <w:pPr>
        <w:autoSpaceDE w:val="0"/>
        <w:autoSpaceDN w:val="0"/>
        <w:adjustRightInd w:val="0"/>
        <w:spacing w:line="360" w:lineRule="auto"/>
        <w:ind w:firstLine="709"/>
        <w:jc w:val="both"/>
      </w:pPr>
      <w:r>
        <w:t xml:space="preserve">– коэффициент достижения результата предоставления субсидии (Кд). </w:t>
      </w:r>
    </w:p>
    <w:p w:rsidR="007D34EA" w:rsidRDefault="007D34EA" w:rsidP="002742EB">
      <w:pPr>
        <w:autoSpaceDE w:val="0"/>
        <w:autoSpaceDN w:val="0"/>
        <w:adjustRightInd w:val="0"/>
        <w:spacing w:line="360" w:lineRule="auto"/>
        <w:ind w:firstLine="709"/>
        <w:jc w:val="both"/>
      </w:pPr>
      <w:r>
        <w:t>Коэффициент Кд применяется к ставке субсидии в случае выполнения получателем субсидии условия по достижению в отчетном году значения результата предоставления субсидии, предусмотренного частью</w:t>
      </w:r>
      <w:r w:rsidRPr="00091FC8">
        <w:t xml:space="preserve"> 3.8 </w:t>
      </w:r>
      <w:r>
        <w:t xml:space="preserve">главы 3 </w:t>
      </w:r>
      <w:r w:rsidRPr="00091FC8">
        <w:t>настоящего Порядка</w:t>
      </w:r>
      <w:r>
        <w:t xml:space="preserve">, в размере, равном отношению фактического значения результата предоставления субсидии за отчетный год к установленному значению, но не выше 1,2. </w:t>
      </w:r>
    </w:p>
    <w:p w:rsidR="007D34EA" w:rsidRDefault="007D34EA" w:rsidP="002742EB">
      <w:pPr>
        <w:autoSpaceDE w:val="0"/>
        <w:autoSpaceDN w:val="0"/>
        <w:adjustRightInd w:val="0"/>
        <w:spacing w:line="360" w:lineRule="auto"/>
        <w:ind w:firstLine="709"/>
        <w:jc w:val="both"/>
      </w:pPr>
      <w:r>
        <w:t>В случае невыполнения получателем субсидии условия по достижению в отчетном году значения результата предоставления субсидии, предусмотренного частью</w:t>
      </w:r>
      <w:r w:rsidRPr="00091FC8">
        <w:t xml:space="preserve"> 3.8 </w:t>
      </w:r>
      <w:r>
        <w:t xml:space="preserve">главы 3 </w:t>
      </w:r>
      <w:r w:rsidRPr="00091FC8">
        <w:t>настоящего Порядка</w:t>
      </w:r>
      <w:r>
        <w:t>, к ставке субсидии применяется коэффициент Кд в размере, равном отношению фактического значения результата предоставления субсидии за отчетный год к установленному значению;</w:t>
      </w:r>
    </w:p>
    <w:p w:rsidR="007D34EA" w:rsidRDefault="007D34EA" w:rsidP="002742EB">
      <w:pPr>
        <w:autoSpaceDE w:val="0"/>
        <w:autoSpaceDN w:val="0"/>
        <w:adjustRightInd w:val="0"/>
        <w:spacing w:line="360" w:lineRule="auto"/>
        <w:ind w:firstLine="709"/>
        <w:jc w:val="both"/>
      </w:pPr>
      <w:r>
        <w:t>Для получателей субсидии, не заключавших соглашения о предоставлении субсидии в отчетном году, коэффициент Кд применяется в размере, равном 1;</w:t>
      </w:r>
    </w:p>
    <w:p w:rsidR="007D34EA" w:rsidRDefault="007D34EA" w:rsidP="002742EB">
      <w:pPr>
        <w:autoSpaceDE w:val="0"/>
        <w:autoSpaceDN w:val="0"/>
        <w:adjustRightInd w:val="0"/>
        <w:spacing w:line="360" w:lineRule="auto"/>
        <w:ind w:firstLine="709"/>
        <w:jc w:val="both"/>
      </w:pPr>
      <w:r>
        <w:t>- коэффициент молочной продуктивности (Кмпф).</w:t>
      </w:r>
    </w:p>
    <w:p w:rsidR="007D34EA" w:rsidRDefault="007D34EA" w:rsidP="002742EB">
      <w:pPr>
        <w:autoSpaceDE w:val="0"/>
        <w:autoSpaceDN w:val="0"/>
        <w:adjustRightInd w:val="0"/>
        <w:spacing w:line="360" w:lineRule="auto"/>
        <w:ind w:firstLine="709"/>
        <w:jc w:val="both"/>
      </w:pPr>
      <w:r>
        <w:t>Коэффициент Кмпф применяется к ставке субсидии в случае достижения получателем субсидии следующих значений средней молочной продуктивности коров за отчетный год:</w:t>
      </w:r>
    </w:p>
    <w:p w:rsidR="007D34EA" w:rsidRDefault="007D34EA" w:rsidP="002742EB">
      <w:pPr>
        <w:autoSpaceDE w:val="0"/>
        <w:autoSpaceDN w:val="0"/>
        <w:adjustRightInd w:val="0"/>
        <w:spacing w:line="360" w:lineRule="auto"/>
        <w:ind w:firstLine="709"/>
        <w:jc w:val="both"/>
      </w:pPr>
      <w:r>
        <w:t>при средней молочной продуктивности от 5000 кг до 5999 кг применяется Кмпф в размере, равном 1,1;</w:t>
      </w:r>
    </w:p>
    <w:p w:rsidR="007D34EA" w:rsidRDefault="007D34EA" w:rsidP="002742EB">
      <w:pPr>
        <w:autoSpaceDE w:val="0"/>
        <w:autoSpaceDN w:val="0"/>
        <w:adjustRightInd w:val="0"/>
        <w:spacing w:line="360" w:lineRule="auto"/>
        <w:ind w:firstLine="709"/>
        <w:jc w:val="both"/>
      </w:pPr>
      <w:r>
        <w:t>при средней молочной продуктивности от 6000 кг до 6999 кг –  в размере, равном 1,15;</w:t>
      </w:r>
    </w:p>
    <w:p w:rsidR="007D34EA" w:rsidRDefault="007D34EA" w:rsidP="002742EB">
      <w:pPr>
        <w:autoSpaceDE w:val="0"/>
        <w:autoSpaceDN w:val="0"/>
        <w:adjustRightInd w:val="0"/>
        <w:spacing w:line="360" w:lineRule="auto"/>
        <w:ind w:firstLine="709"/>
        <w:jc w:val="both"/>
      </w:pPr>
      <w:r>
        <w:t>при средней молочной продуктивности от 7000 кг и выше – размере, равном 1,2.</w:t>
      </w:r>
    </w:p>
    <w:p w:rsidR="007D34EA" w:rsidRDefault="007D34EA" w:rsidP="002742EB">
      <w:pPr>
        <w:autoSpaceDE w:val="0"/>
        <w:autoSpaceDN w:val="0"/>
        <w:adjustRightInd w:val="0"/>
        <w:spacing w:line="360" w:lineRule="auto"/>
        <w:ind w:firstLine="709"/>
        <w:jc w:val="both"/>
      </w:pPr>
      <w:r>
        <w:t>Для получателей субсидии со средней молочной продуктивностью коров за отчетный год ниже 5000 кг, а также для получателей субсидии, которые начали хозяйственную деятельность по производству молока в текущем году, коэффициент Кмпф применяется в размере, равном 1;</w:t>
      </w:r>
    </w:p>
    <w:p w:rsidR="007D34EA" w:rsidRDefault="007D34EA" w:rsidP="002742EB">
      <w:pPr>
        <w:autoSpaceDE w:val="0"/>
        <w:autoSpaceDN w:val="0"/>
        <w:adjustRightInd w:val="0"/>
        <w:spacing w:line="360" w:lineRule="auto"/>
        <w:ind w:firstLine="709"/>
        <w:jc w:val="both"/>
      </w:pPr>
      <w:r>
        <w:t>– коэффициент обеспечения прироста производства молока и страхования сельскохозяйственных животных (Кпс).</w:t>
      </w:r>
    </w:p>
    <w:p w:rsidR="007D34EA" w:rsidRDefault="007D34EA" w:rsidP="002742EB">
      <w:pPr>
        <w:autoSpaceDE w:val="0"/>
        <w:autoSpaceDN w:val="0"/>
        <w:adjustRightInd w:val="0"/>
        <w:spacing w:line="360" w:lineRule="auto"/>
        <w:ind w:firstLine="709"/>
        <w:jc w:val="both"/>
      </w:pPr>
      <w:r>
        <w:t>В случае обеспечения в отчетном году получателем субсидии прироста объема производства молока к году, предшествующему отчетному году, а также при наличии у получателя средств застрахованного в отчетном году поголовья молочных сельскохозяйственных животных к ставке субсидии применяется коэффициент Кпс в размере, равном отношению фактического значения прироста объема производства молока к установленному Минсельхозпродом по соответствующей категории хозяйств значению прироста объема производства молока, но не более 1,2.</w:t>
      </w:r>
    </w:p>
    <w:p w:rsidR="007D34EA" w:rsidRDefault="007D34EA" w:rsidP="002742EB">
      <w:pPr>
        <w:autoSpaceDE w:val="0"/>
        <w:autoSpaceDN w:val="0"/>
        <w:adjustRightInd w:val="0"/>
        <w:spacing w:line="360" w:lineRule="auto"/>
        <w:ind w:firstLine="709"/>
        <w:jc w:val="both"/>
      </w:pPr>
      <w:r>
        <w:t>В случае необеспечения в отчетном году получателем субсидии прироста объема производства молока к году, предшествующему отчетному году, и (или) необеспечения в отчетном году прироста объема производства молока к году, предшествующему отчетному году, выше значения прироста объема производства молока, установленного Минсельхозпродом по соответствующей категории хозяйств, и (или) необеспечения наличия застрахованного в отчетном году поголовья молочных сельскохозяйственных животных, а также для получателей субсидии, которые начали хозяйственную деятельность по производству молока в текущем году, к ставке субсидии применяется коэффициент Кпс в размере, равном 1;</w:t>
      </w:r>
    </w:p>
    <w:p w:rsidR="007D34EA" w:rsidRDefault="007D34EA" w:rsidP="002742EB">
      <w:pPr>
        <w:autoSpaceDE w:val="0"/>
        <w:autoSpaceDN w:val="0"/>
        <w:adjustRightInd w:val="0"/>
        <w:spacing w:line="360" w:lineRule="auto"/>
        <w:ind w:firstLine="709"/>
        <w:jc w:val="both"/>
      </w:pPr>
      <w:r>
        <w:t xml:space="preserve">– коэффициент необеспечения прироста производства молока (Кнп). </w:t>
      </w:r>
    </w:p>
    <w:p w:rsidR="007D34EA" w:rsidRDefault="007D34EA" w:rsidP="002742EB">
      <w:pPr>
        <w:autoSpaceDE w:val="0"/>
        <w:autoSpaceDN w:val="0"/>
        <w:adjustRightInd w:val="0"/>
        <w:spacing w:line="360" w:lineRule="auto"/>
        <w:ind w:firstLine="709"/>
        <w:jc w:val="both"/>
      </w:pPr>
      <w:r>
        <w:t>В случае необеспечения получателем субсидии прироста объема производства молока в отчетном периоде, за который рассчитывается субсидия, по отношению к соответствующему периоду года, предшествующему году получения субсидии, к ставке субсидии применяется коэффициент (Кнп) в размере 0,8.</w:t>
      </w:r>
    </w:p>
    <w:p w:rsidR="007D34EA" w:rsidRDefault="007D34EA" w:rsidP="002742EB">
      <w:pPr>
        <w:autoSpaceDE w:val="0"/>
        <w:autoSpaceDN w:val="0"/>
        <w:adjustRightInd w:val="0"/>
        <w:spacing w:line="360" w:lineRule="auto"/>
        <w:ind w:firstLine="709"/>
        <w:jc w:val="both"/>
      </w:pPr>
      <w:r>
        <w:t>При определении размера субсидии, источником финансового обеспечения которой является субвенция, сформированная за счет средств, предусмотренных в абзаце третьем пункта 3.5.2 части 3.5 главы 3, к ставке субсидии применяются одновременно следующие коэффициенты:</w:t>
      </w:r>
    </w:p>
    <w:p w:rsidR="007D34EA" w:rsidRDefault="007D34EA" w:rsidP="002742EB">
      <w:pPr>
        <w:autoSpaceDE w:val="0"/>
        <w:autoSpaceDN w:val="0"/>
        <w:adjustRightInd w:val="0"/>
        <w:spacing w:line="360" w:lineRule="auto"/>
        <w:ind w:firstLine="709"/>
        <w:jc w:val="both"/>
      </w:pPr>
      <w:r>
        <w:t>– коэффициент молочной продуктивности (Кмпо).</w:t>
      </w:r>
    </w:p>
    <w:p w:rsidR="007D34EA" w:rsidRDefault="007D34EA" w:rsidP="002742EB">
      <w:pPr>
        <w:autoSpaceDE w:val="0"/>
        <w:autoSpaceDN w:val="0"/>
        <w:adjustRightInd w:val="0"/>
        <w:spacing w:line="360" w:lineRule="auto"/>
        <w:ind w:firstLine="709"/>
        <w:jc w:val="both"/>
      </w:pPr>
      <w:r>
        <w:t>Коэффициент Кмпо применяется к ставке субсидии в зависимости от значений молочной продуктивности коров и (или) коз за отчетный год:</w:t>
      </w:r>
    </w:p>
    <w:p w:rsidR="007D34EA" w:rsidRDefault="007D34EA" w:rsidP="002742EB">
      <w:pPr>
        <w:autoSpaceDE w:val="0"/>
        <w:autoSpaceDN w:val="0"/>
        <w:adjustRightInd w:val="0"/>
        <w:spacing w:line="360" w:lineRule="auto"/>
        <w:ind w:firstLine="709"/>
        <w:jc w:val="both"/>
      </w:pPr>
      <w:r>
        <w:t>при молочной продуктивности до 2999 кг применяется Кмпо в размере, равном 1;</w:t>
      </w:r>
    </w:p>
    <w:p w:rsidR="007D34EA" w:rsidRDefault="007D34EA" w:rsidP="002742EB">
      <w:pPr>
        <w:autoSpaceDE w:val="0"/>
        <w:autoSpaceDN w:val="0"/>
        <w:adjustRightInd w:val="0"/>
        <w:spacing w:line="360" w:lineRule="auto"/>
        <w:ind w:firstLine="709"/>
        <w:jc w:val="both"/>
      </w:pPr>
      <w:r>
        <w:t>при молочной продуктивности от 3000 кг до 3999 кг – в размере, равном 1,1;</w:t>
      </w:r>
    </w:p>
    <w:p w:rsidR="007D34EA" w:rsidRDefault="007D34EA" w:rsidP="002742EB">
      <w:pPr>
        <w:autoSpaceDE w:val="0"/>
        <w:autoSpaceDN w:val="0"/>
        <w:adjustRightInd w:val="0"/>
        <w:spacing w:line="360" w:lineRule="auto"/>
        <w:ind w:firstLine="709"/>
        <w:jc w:val="both"/>
      </w:pPr>
      <w:r>
        <w:t>при молочной продуктивности от 4000 кг до 4999 кг – в размере, равном 1,15;</w:t>
      </w:r>
    </w:p>
    <w:p w:rsidR="007D34EA" w:rsidRDefault="007D34EA" w:rsidP="002742EB">
      <w:pPr>
        <w:autoSpaceDE w:val="0"/>
        <w:autoSpaceDN w:val="0"/>
        <w:adjustRightInd w:val="0"/>
        <w:spacing w:line="360" w:lineRule="auto"/>
        <w:ind w:firstLine="709"/>
        <w:jc w:val="both"/>
      </w:pPr>
      <w:r>
        <w:t>при молочной продуктивности от 5000 кг до 5999 кг – в размере, равном 1,227;</w:t>
      </w:r>
    </w:p>
    <w:p w:rsidR="007D34EA" w:rsidRDefault="007D34EA" w:rsidP="002742EB">
      <w:pPr>
        <w:autoSpaceDE w:val="0"/>
        <w:autoSpaceDN w:val="0"/>
        <w:adjustRightInd w:val="0"/>
        <w:spacing w:line="360" w:lineRule="auto"/>
        <w:ind w:firstLine="709"/>
        <w:jc w:val="both"/>
      </w:pPr>
      <w:r>
        <w:t>при молочной продуктивности от 6000 кг до 6999 кг – в размере, равном 1,3;</w:t>
      </w:r>
    </w:p>
    <w:p w:rsidR="007D34EA" w:rsidRDefault="007D34EA" w:rsidP="002742EB">
      <w:pPr>
        <w:autoSpaceDE w:val="0"/>
        <w:autoSpaceDN w:val="0"/>
        <w:adjustRightInd w:val="0"/>
        <w:spacing w:line="360" w:lineRule="auto"/>
        <w:ind w:firstLine="709"/>
        <w:jc w:val="both"/>
      </w:pPr>
      <w:r>
        <w:t>при молочной продуктивности свыше 7000 кг – в размере, равном 1,4.</w:t>
      </w:r>
    </w:p>
    <w:p w:rsidR="007D34EA" w:rsidRDefault="007D34EA" w:rsidP="002742EB">
      <w:pPr>
        <w:autoSpaceDE w:val="0"/>
        <w:autoSpaceDN w:val="0"/>
        <w:adjustRightInd w:val="0"/>
        <w:spacing w:line="360" w:lineRule="auto"/>
        <w:ind w:firstLine="709"/>
        <w:jc w:val="both"/>
      </w:pPr>
      <w:r>
        <w:t>Для получателей субсидии, которые начали хозяйственную деятельность по производству молока в текущем году, коэффициент Кмпо применяется в размере, равном 1;</w:t>
      </w:r>
    </w:p>
    <w:p w:rsidR="007D34EA" w:rsidRDefault="007D34EA" w:rsidP="002742EB">
      <w:pPr>
        <w:autoSpaceDE w:val="0"/>
        <w:autoSpaceDN w:val="0"/>
        <w:adjustRightInd w:val="0"/>
        <w:spacing w:line="360" w:lineRule="auto"/>
        <w:ind w:firstLine="709"/>
        <w:jc w:val="both"/>
      </w:pPr>
      <w:r>
        <w:t>– коэффициент увеличения производства молока (Км).</w:t>
      </w:r>
    </w:p>
    <w:p w:rsidR="007D34EA" w:rsidRDefault="007D34EA" w:rsidP="002742EB">
      <w:pPr>
        <w:autoSpaceDE w:val="0"/>
        <w:autoSpaceDN w:val="0"/>
        <w:adjustRightInd w:val="0"/>
        <w:spacing w:line="360" w:lineRule="auto"/>
        <w:ind w:firstLine="709"/>
        <w:jc w:val="both"/>
      </w:pPr>
      <w:r>
        <w:t>Для получателей субсидии, увеличивших объем производства молока не менее чем на 5% в отчетном периоде, за который рассчитывается субсидия, по отношению к соответствующему периоду года, предшествующему году получения субсидии, к ставке субсидии применяется коэффициент Км в размере, равном 1,1.</w:t>
      </w:r>
    </w:p>
    <w:p w:rsidR="007D34EA" w:rsidRDefault="007D34EA" w:rsidP="002742EB">
      <w:pPr>
        <w:autoSpaceDE w:val="0"/>
        <w:autoSpaceDN w:val="0"/>
        <w:adjustRightInd w:val="0"/>
        <w:spacing w:line="360" w:lineRule="auto"/>
        <w:ind w:firstLine="709"/>
        <w:jc w:val="both"/>
      </w:pPr>
      <w:r>
        <w:t>Для остальных получателей субсидии коэффициент Км применяется в размере, равном 1;</w:t>
      </w:r>
    </w:p>
    <w:p w:rsidR="007D34EA" w:rsidRDefault="007D34EA" w:rsidP="002742EB">
      <w:pPr>
        <w:autoSpaceDE w:val="0"/>
        <w:autoSpaceDN w:val="0"/>
        <w:adjustRightInd w:val="0"/>
        <w:spacing w:line="360" w:lineRule="auto"/>
        <w:ind w:firstLine="709"/>
        <w:jc w:val="both"/>
      </w:pPr>
      <w:r>
        <w:t>– коэффициент увеличения молочной продуктивности (Кмпг).</w:t>
      </w:r>
    </w:p>
    <w:p w:rsidR="007D34EA" w:rsidRDefault="007D34EA" w:rsidP="002742EB">
      <w:pPr>
        <w:autoSpaceDE w:val="0"/>
        <w:autoSpaceDN w:val="0"/>
        <w:adjustRightInd w:val="0"/>
        <w:spacing w:line="360" w:lineRule="auto"/>
        <w:ind w:firstLine="709"/>
        <w:jc w:val="both"/>
      </w:pPr>
      <w:r>
        <w:t>Коэффициент Кмпг применяется в зависимости от увеличения (снижения) уровня молочной продуктивности коров и (или) коз за отчетный год по сравнению с уровнем молочной продуктивности за год, предшествующий отчетному году:</w:t>
      </w:r>
    </w:p>
    <w:p w:rsidR="007D34EA" w:rsidRDefault="007D34EA" w:rsidP="002742EB">
      <w:pPr>
        <w:autoSpaceDE w:val="0"/>
        <w:autoSpaceDN w:val="0"/>
        <w:adjustRightInd w:val="0"/>
        <w:spacing w:line="360" w:lineRule="auto"/>
        <w:ind w:firstLine="709"/>
        <w:jc w:val="both"/>
      </w:pPr>
      <w:r>
        <w:t>при увеличении молочной продуктивности применяется Кмпг в размере, равном 1,05;</w:t>
      </w:r>
    </w:p>
    <w:p w:rsidR="007D34EA" w:rsidRDefault="007D34EA" w:rsidP="002742EB">
      <w:pPr>
        <w:autoSpaceDE w:val="0"/>
        <w:autoSpaceDN w:val="0"/>
        <w:adjustRightInd w:val="0"/>
        <w:spacing w:line="360" w:lineRule="auto"/>
        <w:ind w:firstLine="709"/>
        <w:jc w:val="both"/>
      </w:pPr>
      <w:r>
        <w:t>при неснижении молочной продуктивности – в размере, равном 1;</w:t>
      </w:r>
    </w:p>
    <w:p w:rsidR="007D34EA" w:rsidRDefault="007D34EA" w:rsidP="002742EB">
      <w:pPr>
        <w:autoSpaceDE w:val="0"/>
        <w:autoSpaceDN w:val="0"/>
        <w:adjustRightInd w:val="0"/>
        <w:spacing w:line="360" w:lineRule="auto"/>
        <w:ind w:firstLine="709"/>
        <w:jc w:val="both"/>
      </w:pPr>
      <w:r>
        <w:t>при снижении молочной продуктивности – в размере, равном 0,95.</w:t>
      </w:r>
    </w:p>
    <w:p w:rsidR="007D34EA" w:rsidRDefault="007D34EA" w:rsidP="002742EB">
      <w:pPr>
        <w:autoSpaceDE w:val="0"/>
        <w:autoSpaceDN w:val="0"/>
        <w:adjustRightInd w:val="0"/>
        <w:spacing w:line="360" w:lineRule="auto"/>
        <w:ind w:firstLine="709"/>
        <w:jc w:val="both"/>
      </w:pPr>
      <w:r>
        <w:t>Для получателей субсидии, которые начали хозяйственную деятельность по производству молока в отчетном и текущем годах, коэффициент Кмпг применяется в размере, равном 1;</w:t>
      </w:r>
    </w:p>
    <w:p w:rsidR="007D34EA" w:rsidRDefault="007D34EA" w:rsidP="002742EB">
      <w:pPr>
        <w:autoSpaceDE w:val="0"/>
        <w:autoSpaceDN w:val="0"/>
        <w:adjustRightInd w:val="0"/>
        <w:spacing w:line="360" w:lineRule="auto"/>
        <w:ind w:firstLine="709"/>
        <w:jc w:val="both"/>
      </w:pPr>
      <w:r>
        <w:t>– коэффициент охвата искусственным осеменением (Кио).</w:t>
      </w:r>
    </w:p>
    <w:p w:rsidR="007D34EA" w:rsidRDefault="007D34EA" w:rsidP="002742EB">
      <w:pPr>
        <w:autoSpaceDE w:val="0"/>
        <w:autoSpaceDN w:val="0"/>
        <w:adjustRightInd w:val="0"/>
        <w:spacing w:line="360" w:lineRule="auto"/>
        <w:ind w:firstLine="709"/>
        <w:jc w:val="both"/>
      </w:pPr>
      <w:r>
        <w:t>Коэффициент Кио применяется при наличии у получателя субсидии поголовья коров и телок.</w:t>
      </w:r>
    </w:p>
    <w:p w:rsidR="007D34EA" w:rsidRDefault="007D34EA" w:rsidP="002742EB">
      <w:pPr>
        <w:autoSpaceDE w:val="0"/>
        <w:autoSpaceDN w:val="0"/>
        <w:adjustRightInd w:val="0"/>
        <w:spacing w:line="360" w:lineRule="auto"/>
        <w:ind w:firstLine="709"/>
        <w:jc w:val="both"/>
      </w:pPr>
      <w:r>
        <w:t>Для получателей субсидии, имеющих 100-процентный уровень охвата искусственным осеменением коров и телок молочного направления продуктивности в отчетном году, и получателей субсидии, которые начали хозяйственную деятельность по производству молока в текущем году, коэффициент Кио применяется в размере, равном 1.</w:t>
      </w:r>
    </w:p>
    <w:p w:rsidR="007D34EA" w:rsidRDefault="007D34EA" w:rsidP="002742EB">
      <w:pPr>
        <w:autoSpaceDE w:val="0"/>
        <w:autoSpaceDN w:val="0"/>
        <w:adjustRightInd w:val="0"/>
        <w:spacing w:line="360" w:lineRule="auto"/>
        <w:ind w:firstLine="709"/>
        <w:jc w:val="both"/>
      </w:pPr>
      <w:r>
        <w:t>Для остальных получателей субсидии коэффициент Кио применяется в размере, равном 0,75.</w:t>
      </w:r>
    </w:p>
    <w:p w:rsidR="007D34EA" w:rsidRDefault="007D34EA" w:rsidP="002742EB">
      <w:pPr>
        <w:autoSpaceDE w:val="0"/>
        <w:autoSpaceDN w:val="0"/>
        <w:adjustRightInd w:val="0"/>
        <w:spacing w:line="360" w:lineRule="auto"/>
        <w:ind w:firstLine="709"/>
        <w:jc w:val="both"/>
      </w:pPr>
      <w:r w:rsidRPr="00377474">
        <w:t>3.5.2.</w:t>
      </w:r>
      <w:r w:rsidRPr="00330DC1">
        <w:t xml:space="preserve"> </w:t>
      </w:r>
      <w:r>
        <w:t>Источниками финансового обеспечения субсидии является субвенция, сформированная:</w:t>
      </w:r>
    </w:p>
    <w:p w:rsidR="007D34EA" w:rsidRDefault="007D34EA" w:rsidP="002742EB">
      <w:pPr>
        <w:autoSpaceDE w:val="0"/>
        <w:autoSpaceDN w:val="0"/>
        <w:adjustRightInd w:val="0"/>
        <w:spacing w:line="360" w:lineRule="auto"/>
        <w:ind w:firstLine="709"/>
        <w:jc w:val="both"/>
      </w:pPr>
      <w:r>
        <w:t>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софинансирования расходного обязательства на соответствующий финансовый год;</w:t>
      </w:r>
    </w:p>
    <w:p w:rsidR="007D34EA" w:rsidRDefault="007D34EA" w:rsidP="002742EB">
      <w:pPr>
        <w:autoSpaceDE w:val="0"/>
        <w:autoSpaceDN w:val="0"/>
        <w:adjustRightInd w:val="0"/>
        <w:spacing w:line="360" w:lineRule="auto"/>
        <w:ind w:firstLine="709"/>
        <w:jc w:val="both"/>
      </w:pPr>
      <w:r>
        <w:t>за счет средств областного бюджета.</w:t>
      </w:r>
    </w:p>
    <w:p w:rsidR="007D34EA" w:rsidRDefault="007D34EA" w:rsidP="002742EB">
      <w:pPr>
        <w:autoSpaceDE w:val="0"/>
        <w:autoSpaceDN w:val="0"/>
        <w:adjustRightInd w:val="0"/>
        <w:spacing w:line="360" w:lineRule="auto"/>
        <w:ind w:firstLine="709"/>
        <w:jc w:val="both"/>
      </w:pPr>
      <w:r w:rsidRPr="00E56338">
        <w:t>3.5.3.</w:t>
      </w:r>
      <w:r w:rsidRPr="00330DC1">
        <w:t xml:space="preserve"> </w:t>
      </w:r>
      <w:r>
        <w:t>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 превышает лимиты бюджетных обязательств на предоставление субсидии, то размер субсидии (С), определяется по следующей формуле:</w:t>
      </w:r>
    </w:p>
    <w:p w:rsidR="007D34EA" w:rsidRDefault="007D34EA" w:rsidP="002742EB">
      <w:pPr>
        <w:autoSpaceDE w:val="0"/>
        <w:autoSpaceDN w:val="0"/>
        <w:adjustRightInd w:val="0"/>
        <w:spacing w:line="360" w:lineRule="auto"/>
        <w:jc w:val="center"/>
      </w:pPr>
      <w:r>
        <w:t>С = Cп x К,</w:t>
      </w:r>
    </w:p>
    <w:p w:rsidR="007D34EA" w:rsidRDefault="007D34EA" w:rsidP="002742EB">
      <w:pPr>
        <w:autoSpaceDE w:val="0"/>
        <w:autoSpaceDN w:val="0"/>
        <w:adjustRightInd w:val="0"/>
        <w:spacing w:line="360" w:lineRule="auto"/>
        <w:ind w:firstLine="709"/>
        <w:jc w:val="both"/>
      </w:pPr>
      <w:r>
        <w:t>где:</w:t>
      </w:r>
    </w:p>
    <w:p w:rsidR="007D34EA" w:rsidRDefault="007D34EA" w:rsidP="002742EB">
      <w:pPr>
        <w:autoSpaceDE w:val="0"/>
        <w:autoSpaceDN w:val="0"/>
        <w:adjustRightInd w:val="0"/>
        <w:spacing w:line="360" w:lineRule="auto"/>
        <w:ind w:firstLine="709"/>
        <w:jc w:val="both"/>
      </w:pPr>
      <w:r>
        <w:t xml:space="preserve">Cп – размер субсидии, рассчитанный в соответствии с </w:t>
      </w:r>
      <w:r w:rsidRPr="00A172F4">
        <w:t xml:space="preserve">пунктом </w:t>
      </w:r>
      <w:r>
        <w:t>3.5.1 части 3.5 главы 3 настоящего пункта;</w:t>
      </w:r>
    </w:p>
    <w:p w:rsidR="007D34EA" w:rsidRDefault="007D34EA" w:rsidP="002742EB">
      <w:pPr>
        <w:autoSpaceDE w:val="0"/>
        <w:autoSpaceDN w:val="0"/>
        <w:adjustRightInd w:val="0"/>
        <w:spacing w:line="360" w:lineRule="auto"/>
        <w:ind w:firstLine="709"/>
        <w:jc w:val="both"/>
      </w:pPr>
      <w:r>
        <w:t>К – коэффициент бюджетной обеспеченности, определяемый по следующей формуле:</w:t>
      </w:r>
    </w:p>
    <w:p w:rsidR="007D34EA" w:rsidRDefault="007D34EA" w:rsidP="002742EB">
      <w:pPr>
        <w:autoSpaceDE w:val="0"/>
        <w:autoSpaceDN w:val="0"/>
        <w:adjustRightInd w:val="0"/>
        <w:spacing w:line="360" w:lineRule="auto"/>
        <w:jc w:val="center"/>
      </w:pPr>
      <w:r>
        <w:t>К = V / Vнач,</w:t>
      </w:r>
    </w:p>
    <w:p w:rsidR="007D34EA" w:rsidRDefault="007D34EA" w:rsidP="002742EB">
      <w:pPr>
        <w:autoSpaceDE w:val="0"/>
        <w:autoSpaceDN w:val="0"/>
        <w:adjustRightInd w:val="0"/>
        <w:spacing w:line="360" w:lineRule="auto"/>
        <w:ind w:firstLine="709"/>
        <w:jc w:val="both"/>
      </w:pPr>
      <w:r>
        <w:t>где:</w:t>
      </w:r>
    </w:p>
    <w:p w:rsidR="007D34EA" w:rsidRDefault="007D34EA" w:rsidP="002742EB">
      <w:pPr>
        <w:autoSpaceDE w:val="0"/>
        <w:autoSpaceDN w:val="0"/>
        <w:adjustRightInd w:val="0"/>
        <w:spacing w:line="360" w:lineRule="auto"/>
        <w:ind w:firstLine="709"/>
        <w:jc w:val="both"/>
      </w:pPr>
      <w:r>
        <w:t>V – объем лимитов бюджетных обязательств на предоставление субсидии;</w:t>
      </w:r>
    </w:p>
    <w:p w:rsidR="007D34EA" w:rsidRDefault="007D34EA" w:rsidP="002742EB">
      <w:pPr>
        <w:autoSpaceDE w:val="0"/>
        <w:autoSpaceDN w:val="0"/>
        <w:adjustRightInd w:val="0"/>
        <w:spacing w:line="360" w:lineRule="auto"/>
        <w:ind w:firstLine="709"/>
        <w:jc w:val="both"/>
      </w:pPr>
      <w:r>
        <w:t>Vнач –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w:t>
      </w:r>
    </w:p>
    <w:p w:rsidR="007D34EA" w:rsidRDefault="007D34EA" w:rsidP="002742EB">
      <w:pPr>
        <w:autoSpaceDE w:val="0"/>
        <w:autoSpaceDN w:val="0"/>
        <w:adjustRightInd w:val="0"/>
        <w:spacing w:line="360" w:lineRule="auto"/>
        <w:ind w:firstLine="709"/>
        <w:jc w:val="both"/>
      </w:pPr>
      <w:r>
        <w:t>При условии V &gt; Vнач коэффициент К равен 1.</w:t>
      </w:r>
    </w:p>
    <w:p w:rsidR="007D34EA" w:rsidRDefault="007D34EA" w:rsidP="002742EB">
      <w:pPr>
        <w:autoSpaceDE w:val="0"/>
        <w:autoSpaceDN w:val="0"/>
        <w:adjustRightInd w:val="0"/>
        <w:spacing w:line="360" w:lineRule="auto"/>
        <w:ind w:firstLine="709"/>
        <w:jc w:val="both"/>
      </w:pPr>
      <w:r>
        <w:t>Расчеты, произведенные Главным распорядителем отражаются в реестрах получателей субсидии при направлении их в Минсельхозпрод.</w:t>
      </w:r>
    </w:p>
    <w:p w:rsidR="007D34EA" w:rsidRDefault="007D34EA" w:rsidP="002742EB">
      <w:pPr>
        <w:autoSpaceDE w:val="0"/>
        <w:autoSpaceDN w:val="0"/>
        <w:adjustRightInd w:val="0"/>
        <w:spacing w:line="360" w:lineRule="auto"/>
        <w:ind w:firstLine="709"/>
        <w:jc w:val="both"/>
      </w:pPr>
      <w:r w:rsidRPr="008B41DA">
        <w:t>3.5.4.</w:t>
      </w:r>
      <w:r w:rsidRPr="00330DC1">
        <w:t xml:space="preserve"> В случае, если часть субсидии не предоставлена получателям субсидии в текущем году по основанию, указанному в пункте 3.5.3 </w:t>
      </w:r>
      <w:r>
        <w:t>части 3.5 главы 3</w:t>
      </w:r>
      <w:r w:rsidRPr="00330DC1">
        <w:t>, такие получатели субсидии включаются в отдельный реестр</w:t>
      </w:r>
      <w:r>
        <w:t xml:space="preserve"> получателей субсидии</w:t>
      </w:r>
      <w:r w:rsidRPr="00330DC1">
        <w:t xml:space="preserve">, и при выделении дополнительных бюджетных ассигнований на предоставление субсидии на </w:t>
      </w:r>
      <w:r>
        <w:t>текущий</w:t>
      </w:r>
      <w:r w:rsidRPr="00330DC1">
        <w:t xml:space="preserve"> финансовый год </w:t>
      </w:r>
      <w:r w:rsidRPr="008B41DA">
        <w:t>орган местного самоуправления по согласованию с Минсельхозпродом рассматривает вопрос о предоставлении получателям субсидии части субсидии без повторного прохождения отбора (в случае если получатель субсидии определяется по результатам отбора в форме запроса предложений) с установлением результатов предоставления указанной части субсидии.</w:t>
      </w:r>
    </w:p>
    <w:p w:rsidR="007D34EA" w:rsidRPr="00330DC1" w:rsidRDefault="007D34EA" w:rsidP="002742EB">
      <w:pPr>
        <w:autoSpaceDE w:val="0"/>
        <w:autoSpaceDN w:val="0"/>
        <w:adjustRightInd w:val="0"/>
        <w:spacing w:line="360" w:lineRule="auto"/>
        <w:ind w:firstLine="709"/>
        <w:jc w:val="both"/>
      </w:pPr>
      <w:r w:rsidRPr="00330DC1">
        <w:t>При этом размер бюджетных средств, подлежащих выплате получателю субсидии (Сд), определяется по следующей формуле:</w:t>
      </w:r>
    </w:p>
    <w:p w:rsidR="007D34EA" w:rsidRPr="00330DC1" w:rsidRDefault="007D34EA" w:rsidP="002742EB">
      <w:pPr>
        <w:autoSpaceDE w:val="0"/>
        <w:autoSpaceDN w:val="0"/>
        <w:adjustRightInd w:val="0"/>
        <w:spacing w:line="360" w:lineRule="auto"/>
        <w:ind w:firstLine="709"/>
        <w:jc w:val="center"/>
      </w:pPr>
      <w:r w:rsidRPr="00330DC1">
        <w:t>Сд = Cпд x Кд,</w:t>
      </w:r>
    </w:p>
    <w:p w:rsidR="007D34EA" w:rsidRPr="00330DC1" w:rsidRDefault="007D34EA" w:rsidP="002742EB">
      <w:pPr>
        <w:autoSpaceDE w:val="0"/>
        <w:autoSpaceDN w:val="0"/>
        <w:adjustRightInd w:val="0"/>
        <w:spacing w:line="360" w:lineRule="auto"/>
        <w:ind w:firstLine="709"/>
        <w:jc w:val="both"/>
      </w:pPr>
      <w:r w:rsidRPr="00330DC1">
        <w:t>где:</w:t>
      </w:r>
    </w:p>
    <w:p w:rsidR="007D34EA" w:rsidRPr="00330DC1" w:rsidRDefault="007D34EA" w:rsidP="002742EB">
      <w:pPr>
        <w:autoSpaceDE w:val="0"/>
        <w:autoSpaceDN w:val="0"/>
        <w:adjustRightInd w:val="0"/>
        <w:spacing w:line="360" w:lineRule="auto"/>
        <w:ind w:firstLine="709"/>
        <w:jc w:val="both"/>
      </w:pPr>
      <w:r w:rsidRPr="00330DC1">
        <w:t xml:space="preserve">Cпд – размер части субсидии, не предоставленной получателю субсидии в текущем году по основанию, указанному в пункте 3.5.3 </w:t>
      </w:r>
      <w:r>
        <w:t>части 3.5 главы 3</w:t>
      </w:r>
      <w:r w:rsidRPr="00330DC1">
        <w:t>;</w:t>
      </w:r>
    </w:p>
    <w:p w:rsidR="007D34EA" w:rsidRPr="00330DC1" w:rsidRDefault="007D34EA" w:rsidP="002742EB">
      <w:pPr>
        <w:autoSpaceDE w:val="0"/>
        <w:autoSpaceDN w:val="0"/>
        <w:adjustRightInd w:val="0"/>
        <w:spacing w:line="360" w:lineRule="auto"/>
        <w:ind w:firstLine="709"/>
        <w:jc w:val="both"/>
      </w:pPr>
      <w:r w:rsidRPr="00330DC1">
        <w:t>Кд – коэффициент бюджетной обеспеченности, определяемый по следующей формуле:</w:t>
      </w:r>
    </w:p>
    <w:p w:rsidR="007D34EA" w:rsidRPr="00330DC1" w:rsidRDefault="007D34EA" w:rsidP="002742EB">
      <w:pPr>
        <w:autoSpaceDE w:val="0"/>
        <w:autoSpaceDN w:val="0"/>
        <w:adjustRightInd w:val="0"/>
        <w:spacing w:line="360" w:lineRule="auto"/>
        <w:ind w:firstLine="709"/>
        <w:jc w:val="center"/>
      </w:pPr>
      <w:r w:rsidRPr="00330DC1">
        <w:t>Кд = Vд / Vднач,</w:t>
      </w:r>
    </w:p>
    <w:p w:rsidR="007D34EA" w:rsidRPr="00330DC1" w:rsidRDefault="007D34EA" w:rsidP="002742EB">
      <w:pPr>
        <w:autoSpaceDE w:val="0"/>
        <w:autoSpaceDN w:val="0"/>
        <w:adjustRightInd w:val="0"/>
        <w:spacing w:line="360" w:lineRule="auto"/>
        <w:ind w:firstLine="709"/>
        <w:jc w:val="both"/>
      </w:pPr>
      <w:r w:rsidRPr="00330DC1">
        <w:t>где:</w:t>
      </w:r>
    </w:p>
    <w:p w:rsidR="007D34EA" w:rsidRPr="00330DC1" w:rsidRDefault="007D34EA" w:rsidP="002742EB">
      <w:pPr>
        <w:autoSpaceDE w:val="0"/>
        <w:autoSpaceDN w:val="0"/>
        <w:adjustRightInd w:val="0"/>
        <w:spacing w:line="360" w:lineRule="auto"/>
        <w:ind w:firstLine="709"/>
        <w:jc w:val="both"/>
      </w:pPr>
      <w:r w:rsidRPr="00330DC1">
        <w:t>Vд – объем дополнительных лимитов бюджетных обязательств на предоставление субсидии;</w:t>
      </w:r>
    </w:p>
    <w:p w:rsidR="007D34EA" w:rsidRPr="00330DC1" w:rsidRDefault="007D34EA" w:rsidP="002742EB">
      <w:pPr>
        <w:autoSpaceDE w:val="0"/>
        <w:autoSpaceDN w:val="0"/>
        <w:adjustRightInd w:val="0"/>
        <w:spacing w:line="360" w:lineRule="auto"/>
        <w:ind w:firstLine="709"/>
        <w:jc w:val="both"/>
      </w:pPr>
      <w:r w:rsidRPr="00330DC1">
        <w:t xml:space="preserve">Vднач – общий объем субсидии, не предоставленной получателям субсидии в текущем году по основанию, указанному в пункте </w:t>
      </w:r>
      <w:r>
        <w:t>3.5</w:t>
      </w:r>
      <w:r w:rsidRPr="00330DC1">
        <w:t xml:space="preserve">.3 </w:t>
      </w:r>
      <w:r>
        <w:t>части 3.5 главы 3</w:t>
      </w:r>
      <w:r w:rsidRPr="00330DC1">
        <w:t>.</w:t>
      </w:r>
    </w:p>
    <w:p w:rsidR="007D34EA" w:rsidRPr="00330DC1" w:rsidRDefault="007D34EA" w:rsidP="002742EB">
      <w:pPr>
        <w:autoSpaceDE w:val="0"/>
        <w:autoSpaceDN w:val="0"/>
        <w:adjustRightInd w:val="0"/>
        <w:spacing w:line="360" w:lineRule="auto"/>
        <w:ind w:firstLine="709"/>
        <w:jc w:val="both"/>
        <w:rPr>
          <w:szCs w:val="28"/>
        </w:rPr>
      </w:pPr>
      <w:r w:rsidRPr="00330DC1">
        <w:t>При условии Vд &gt; Vднач коэффициент Кд равен 1.</w:t>
      </w:r>
    </w:p>
    <w:p w:rsidR="007D34EA" w:rsidRPr="00330DC1" w:rsidRDefault="007D34EA" w:rsidP="002742EB">
      <w:pPr>
        <w:autoSpaceDE w:val="0"/>
        <w:autoSpaceDN w:val="0"/>
        <w:adjustRightInd w:val="0"/>
        <w:spacing w:line="360" w:lineRule="auto"/>
        <w:ind w:firstLine="709"/>
        <w:jc w:val="both"/>
        <w:rPr>
          <w:szCs w:val="28"/>
        </w:rPr>
      </w:pPr>
      <w:r w:rsidRPr="003A609D">
        <w:rPr>
          <w:szCs w:val="28"/>
        </w:rPr>
        <w:t>3.6.</w:t>
      </w:r>
      <w:r w:rsidRPr="00330DC1">
        <w:rPr>
          <w:szCs w:val="28"/>
        </w:rPr>
        <w:t xml:space="preserve"> В случае нарушения условий предоставления субсидии, средства субсидии подлежат возврату в местный бюджет на основании:</w:t>
      </w:r>
    </w:p>
    <w:p w:rsidR="007D34EA" w:rsidRPr="00330DC1" w:rsidRDefault="007D34EA" w:rsidP="002742EB">
      <w:pPr>
        <w:spacing w:line="360" w:lineRule="auto"/>
        <w:ind w:firstLine="709"/>
        <w:jc w:val="both"/>
        <w:rPr>
          <w:szCs w:val="28"/>
        </w:rPr>
      </w:pPr>
      <w:r>
        <w:rPr>
          <w:szCs w:val="28"/>
        </w:rPr>
        <w:t>–</w:t>
      </w:r>
      <w:r w:rsidRPr="00330DC1">
        <w:rPr>
          <w:szCs w:val="28"/>
        </w:rPr>
        <w:t xml:space="preserve"> предписания органа муниципального финансового контроля                      (далее – предписание);</w:t>
      </w:r>
    </w:p>
    <w:p w:rsidR="007D34EA" w:rsidRPr="00330DC1" w:rsidRDefault="007D34EA" w:rsidP="002742EB">
      <w:pPr>
        <w:spacing w:line="360" w:lineRule="auto"/>
        <w:ind w:firstLine="709"/>
        <w:jc w:val="both"/>
        <w:rPr>
          <w:szCs w:val="28"/>
        </w:rPr>
      </w:pPr>
      <w:r>
        <w:rPr>
          <w:szCs w:val="28"/>
        </w:rPr>
        <w:t>–</w:t>
      </w:r>
      <w:r w:rsidRPr="00330DC1">
        <w:rPr>
          <w:szCs w:val="28"/>
        </w:rPr>
        <w:t xml:space="preserve"> требования Главного распорядителя (далее – требование).</w:t>
      </w:r>
    </w:p>
    <w:p w:rsidR="007D34EA" w:rsidRPr="00330DC1" w:rsidRDefault="007D34EA" w:rsidP="002742EB">
      <w:pPr>
        <w:spacing w:line="360" w:lineRule="auto"/>
        <w:ind w:firstLine="709"/>
        <w:jc w:val="both"/>
        <w:rPr>
          <w:szCs w:val="28"/>
        </w:rPr>
      </w:pPr>
      <w:r w:rsidRPr="00330DC1">
        <w:rPr>
          <w:szCs w:val="28"/>
        </w:rPr>
        <w:t xml:space="preserve">Предписание (требование) направляется получателю </w:t>
      </w:r>
      <w:r>
        <w:rPr>
          <w:szCs w:val="28"/>
        </w:rPr>
        <w:t xml:space="preserve">субсидии </w:t>
      </w:r>
      <w:r w:rsidRPr="00330DC1">
        <w:rPr>
          <w:szCs w:val="28"/>
        </w:rPr>
        <w:t>в срок не позднее 30 дней со дня установления факта нарушения условия предоставления субсидии.</w:t>
      </w:r>
    </w:p>
    <w:p w:rsidR="007D34EA" w:rsidRPr="00330DC1" w:rsidRDefault="007D34EA" w:rsidP="002742EB">
      <w:pPr>
        <w:spacing w:line="360" w:lineRule="auto"/>
        <w:ind w:firstLine="709"/>
        <w:jc w:val="both"/>
        <w:rPr>
          <w:szCs w:val="28"/>
        </w:rPr>
      </w:pPr>
      <w:r w:rsidRPr="00330DC1">
        <w:rPr>
          <w:szCs w:val="28"/>
        </w:rPr>
        <w:t xml:space="preserve">В случае невыполнения получателем </w:t>
      </w:r>
      <w:r>
        <w:rPr>
          <w:szCs w:val="28"/>
        </w:rPr>
        <w:t xml:space="preserve">субсидии </w:t>
      </w:r>
      <w:r w:rsidRPr="00330DC1">
        <w:rPr>
          <w:szCs w:val="28"/>
        </w:rPr>
        <w:t>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rsidR="007D34EA" w:rsidRPr="00330DC1" w:rsidRDefault="007D34EA" w:rsidP="002742EB">
      <w:pPr>
        <w:pStyle w:val="ConsPlusNormal"/>
        <w:spacing w:line="360" w:lineRule="auto"/>
        <w:ind w:firstLine="709"/>
        <w:jc w:val="both"/>
        <w:rPr>
          <w:rFonts w:ascii="Times New Roman" w:hAnsi="Times New Roman" w:cs="Times New Roman"/>
          <w:sz w:val="28"/>
          <w:szCs w:val="28"/>
        </w:rPr>
      </w:pPr>
      <w:r w:rsidRPr="00A07165">
        <w:rPr>
          <w:rFonts w:ascii="Times New Roman" w:hAnsi="Times New Roman" w:cs="Times New Roman"/>
          <w:sz w:val="28"/>
          <w:szCs w:val="28"/>
        </w:rPr>
        <w:t>3.7.</w:t>
      </w:r>
      <w:r w:rsidRPr="00330DC1">
        <w:rPr>
          <w:rFonts w:ascii="Times New Roman" w:hAnsi="Times New Roman" w:cs="Times New Roman"/>
          <w:sz w:val="28"/>
          <w:szCs w:val="28"/>
        </w:rPr>
        <w:t xml:space="preserve"> Субсидия предоставляется в соответствии с соглашением, заключаемым между Главным распорядителем и получателем </w:t>
      </w:r>
      <w:r>
        <w:rPr>
          <w:rFonts w:ascii="Times New Roman" w:hAnsi="Times New Roman" w:cs="Times New Roman"/>
          <w:sz w:val="28"/>
          <w:szCs w:val="28"/>
        </w:rPr>
        <w:t xml:space="preserve">субсидии </w:t>
      </w:r>
      <w:r w:rsidRPr="00330DC1">
        <w:rPr>
          <w:rFonts w:ascii="Times New Roman" w:hAnsi="Times New Roman" w:cs="Times New Roman"/>
          <w:sz w:val="28"/>
          <w:szCs w:val="28"/>
        </w:rPr>
        <w:t>в срок, указанный в объявлении о проведении отбора.</w:t>
      </w:r>
    </w:p>
    <w:p w:rsidR="007D34EA" w:rsidRPr="00330DC1" w:rsidRDefault="007D34EA" w:rsidP="002742EB">
      <w:pPr>
        <w:spacing w:line="360" w:lineRule="auto"/>
        <w:ind w:firstLine="709"/>
        <w:jc w:val="both"/>
        <w:rPr>
          <w:szCs w:val="28"/>
        </w:rPr>
      </w:pPr>
      <w:r w:rsidRPr="00330DC1">
        <w:rPr>
          <w:szCs w:val="28"/>
        </w:rPr>
        <w:t>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установленной финансовым органом муниципального образования.</w:t>
      </w:r>
    </w:p>
    <w:p w:rsidR="007D34EA" w:rsidRPr="00330DC1" w:rsidRDefault="007D34EA" w:rsidP="002742EB">
      <w:pPr>
        <w:spacing w:line="360" w:lineRule="auto"/>
        <w:ind w:firstLine="709"/>
        <w:jc w:val="both"/>
        <w:rPr>
          <w:szCs w:val="28"/>
        </w:rPr>
      </w:pPr>
      <w:r w:rsidRPr="00330DC1">
        <w:rPr>
          <w:szCs w:val="28"/>
        </w:rPr>
        <w:t>Условиями, включаемыми в соглашение, являются:</w:t>
      </w:r>
    </w:p>
    <w:p w:rsidR="007D34EA" w:rsidRPr="00A07165" w:rsidRDefault="007D34EA" w:rsidP="002742EB">
      <w:pPr>
        <w:spacing w:line="360" w:lineRule="auto"/>
        <w:ind w:firstLine="709"/>
        <w:jc w:val="both"/>
        <w:rPr>
          <w:szCs w:val="28"/>
        </w:rPr>
      </w:pPr>
      <w:r>
        <w:rPr>
          <w:szCs w:val="28"/>
        </w:rPr>
        <w:t>–</w:t>
      </w:r>
      <w:r w:rsidRPr="00A07165">
        <w:rPr>
          <w:szCs w:val="28"/>
        </w:rPr>
        <w:t xml:space="preserve"> согласие получателя субсидии на осуществление проверок Главным распорядителем средств субсидии 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в соответствии со статьями 268.1 и 269.2 Бюджетного кодекса Российской Федерации;</w:t>
      </w:r>
    </w:p>
    <w:p w:rsidR="007D34EA" w:rsidRPr="00A07165" w:rsidRDefault="007D34EA" w:rsidP="002742EB">
      <w:pPr>
        <w:spacing w:line="360" w:lineRule="auto"/>
        <w:ind w:firstLine="709"/>
        <w:jc w:val="both"/>
        <w:rPr>
          <w:szCs w:val="28"/>
        </w:rPr>
      </w:pPr>
      <w:r>
        <w:rPr>
          <w:szCs w:val="28"/>
        </w:rPr>
        <w:t>–</w:t>
      </w:r>
      <w:r w:rsidRPr="00A07165">
        <w:rPr>
          <w:szCs w:val="28"/>
        </w:rPr>
        <w:t xml:space="preserve"> условие о согласовании новых условий соглашения или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7D34EA" w:rsidRPr="00A07165" w:rsidRDefault="007D34EA" w:rsidP="002742EB">
      <w:pPr>
        <w:spacing w:line="360" w:lineRule="auto"/>
        <w:ind w:firstLine="709"/>
        <w:jc w:val="both"/>
        <w:rPr>
          <w:szCs w:val="28"/>
        </w:rPr>
      </w:pPr>
      <w:r>
        <w:rPr>
          <w:szCs w:val="28"/>
        </w:rPr>
        <w:t>–</w:t>
      </w:r>
      <w:r w:rsidRPr="00A07165">
        <w:rPr>
          <w:szCs w:val="28"/>
        </w:rPr>
        <w:t xml:space="preserve"> обязательства получателя субсидии:</w:t>
      </w:r>
    </w:p>
    <w:p w:rsidR="007D34EA" w:rsidRPr="00A07165" w:rsidRDefault="007D34EA" w:rsidP="002742EB">
      <w:pPr>
        <w:spacing w:line="360" w:lineRule="auto"/>
        <w:ind w:firstLine="709"/>
        <w:jc w:val="both"/>
        <w:rPr>
          <w:szCs w:val="28"/>
        </w:rPr>
      </w:pPr>
      <w:r w:rsidRPr="00A07165">
        <w:rPr>
          <w:szCs w:val="28"/>
        </w:rPr>
        <w:t>по достижению значени</w:t>
      </w:r>
      <w:r>
        <w:rPr>
          <w:szCs w:val="28"/>
        </w:rPr>
        <w:t>я</w:t>
      </w:r>
      <w:r w:rsidRPr="00A07165">
        <w:rPr>
          <w:szCs w:val="28"/>
        </w:rPr>
        <w:t xml:space="preserve"> результата предоставления субсидии, указанного в </w:t>
      </w:r>
      <w:r>
        <w:rPr>
          <w:szCs w:val="28"/>
        </w:rPr>
        <w:t>части</w:t>
      </w:r>
      <w:r w:rsidRPr="00A07165">
        <w:rPr>
          <w:szCs w:val="28"/>
        </w:rPr>
        <w:t xml:space="preserve"> 3.8 </w:t>
      </w:r>
      <w:r>
        <w:rPr>
          <w:szCs w:val="28"/>
        </w:rPr>
        <w:t xml:space="preserve">главы 3 </w:t>
      </w:r>
      <w:r w:rsidRPr="00A07165">
        <w:rPr>
          <w:szCs w:val="28"/>
        </w:rPr>
        <w:t>настоящего Порядка, и предоставлению отчета о достижении значений результатов предоставления субсидии;</w:t>
      </w:r>
    </w:p>
    <w:p w:rsidR="007D34EA" w:rsidRPr="00A07165" w:rsidRDefault="007D34EA" w:rsidP="002742EB">
      <w:pPr>
        <w:spacing w:line="360" w:lineRule="auto"/>
        <w:ind w:firstLine="709"/>
        <w:jc w:val="both"/>
        <w:rPr>
          <w:szCs w:val="28"/>
        </w:rPr>
      </w:pPr>
      <w:r w:rsidRPr="00A07165">
        <w:rPr>
          <w:szCs w:val="28"/>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(в том числе, за год предоставления субсидии). В случае если получатель субсидии осуществляет производство сельскохозяйственной продукции на территории нескольких муниципальных образований, орган местного самоуправления, в который получатель субсидии направляет отчетность о финансово-экономическом состоянии товаропроизводителей агропромышленного комплекса,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w:t>
      </w:r>
    </w:p>
    <w:p w:rsidR="007D34EA" w:rsidRDefault="007D34EA" w:rsidP="002742EB">
      <w:pPr>
        <w:spacing w:line="360" w:lineRule="auto"/>
        <w:ind w:firstLine="709"/>
        <w:jc w:val="both"/>
        <w:rPr>
          <w:szCs w:val="28"/>
        </w:rPr>
      </w:pPr>
      <w:r>
        <w:rPr>
          <w:szCs w:val="28"/>
        </w:rPr>
        <w:t>–</w:t>
      </w:r>
      <w:r w:rsidRPr="00A07165">
        <w:rPr>
          <w:szCs w:val="28"/>
        </w:rPr>
        <w:t xml:space="preserve"> меры ответственности за нарушение условий и порядка предоставления субсидии.</w:t>
      </w:r>
    </w:p>
    <w:p w:rsidR="007D34EA" w:rsidRPr="00330DC1" w:rsidRDefault="007D34EA" w:rsidP="002742EB">
      <w:pPr>
        <w:spacing w:line="360" w:lineRule="auto"/>
        <w:ind w:firstLine="709"/>
        <w:jc w:val="both"/>
        <w:rPr>
          <w:szCs w:val="28"/>
        </w:rPr>
      </w:pPr>
      <w:r w:rsidRPr="00A109A4">
        <w:rPr>
          <w:szCs w:val="28"/>
        </w:rPr>
        <w:t>3.8.</w:t>
      </w:r>
      <w:r w:rsidRPr="00330DC1">
        <w:rPr>
          <w:szCs w:val="28"/>
        </w:rPr>
        <w:t xml:space="preserve"> Результатом предоставления субсидии является </w:t>
      </w:r>
      <w:r>
        <w:rPr>
          <w:szCs w:val="28"/>
        </w:rPr>
        <w:t xml:space="preserve">производство молока (тонн) за период </w:t>
      </w:r>
      <w:r w:rsidRPr="00330DC1">
        <w:rPr>
          <w:szCs w:val="28"/>
        </w:rPr>
        <w:t>с 1 января по 31 декабря года</w:t>
      </w:r>
      <w:r>
        <w:rPr>
          <w:szCs w:val="28"/>
        </w:rPr>
        <w:t xml:space="preserve"> предоставления субсидии</w:t>
      </w:r>
      <w:r w:rsidRPr="00330DC1">
        <w:rPr>
          <w:szCs w:val="28"/>
        </w:rPr>
        <w:t>.</w:t>
      </w:r>
    </w:p>
    <w:p w:rsidR="007D34EA" w:rsidRDefault="007D34EA" w:rsidP="002742EB">
      <w:pPr>
        <w:spacing w:line="360" w:lineRule="auto"/>
        <w:ind w:firstLine="709"/>
        <w:jc w:val="both"/>
        <w:rPr>
          <w:szCs w:val="28"/>
        </w:rPr>
      </w:pPr>
      <w:r>
        <w:rPr>
          <w:szCs w:val="28"/>
        </w:rPr>
        <w:t>Плановое з</w:t>
      </w:r>
      <w:r w:rsidRPr="00330DC1">
        <w:rPr>
          <w:szCs w:val="28"/>
        </w:rPr>
        <w:t>начение результата предоставления субсидии устанавливается в соглашении.</w:t>
      </w:r>
    </w:p>
    <w:p w:rsidR="007D34EA" w:rsidRPr="00A109A4" w:rsidRDefault="007D34EA" w:rsidP="002742EB">
      <w:pPr>
        <w:spacing w:line="360" w:lineRule="auto"/>
        <w:ind w:firstLine="709"/>
        <w:jc w:val="both"/>
        <w:rPr>
          <w:szCs w:val="28"/>
        </w:rPr>
      </w:pPr>
      <w:r w:rsidRPr="006553DE">
        <w:rPr>
          <w:szCs w:val="28"/>
        </w:rPr>
        <w:t xml:space="preserve">Результаты предоставления субсидии соответствуют типу результата предоставления субсидии </w:t>
      </w:r>
      <w:r>
        <w:rPr>
          <w:szCs w:val="28"/>
        </w:rPr>
        <w:t>«</w:t>
      </w:r>
      <w:r w:rsidRPr="006553DE">
        <w:rPr>
          <w:szCs w:val="28"/>
        </w:rPr>
        <w:t>Производство (реализация) продукции</w:t>
      </w:r>
      <w:r>
        <w:rPr>
          <w:szCs w:val="28"/>
        </w:rPr>
        <w:t>»</w:t>
      </w:r>
      <w:r w:rsidRPr="006553DE">
        <w:rPr>
          <w:szCs w:val="28"/>
        </w:rPr>
        <w:t xml:space="preserve">,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w:t>
      </w:r>
      <w:r>
        <w:rPr>
          <w:szCs w:val="28"/>
        </w:rPr>
        <w:t>–</w:t>
      </w:r>
      <w:r w:rsidRPr="006553DE">
        <w:rPr>
          <w:szCs w:val="28"/>
        </w:rPr>
        <w:t xml:space="preserve"> производителям товаров, работ, услуг, утвержденным приказом Министерства финансов Российской Федерации от 29 сентября 2021 г. </w:t>
      </w:r>
      <w:r>
        <w:rPr>
          <w:szCs w:val="28"/>
        </w:rPr>
        <w:t>№</w:t>
      </w:r>
      <w:r w:rsidRPr="006553DE">
        <w:rPr>
          <w:szCs w:val="28"/>
        </w:rPr>
        <w:t xml:space="preserve"> 138н</w:t>
      </w:r>
      <w:r>
        <w:rPr>
          <w:szCs w:val="28"/>
        </w:rPr>
        <w:t>.</w:t>
      </w:r>
    </w:p>
    <w:p w:rsidR="007D34EA" w:rsidRPr="00A109A4" w:rsidRDefault="007D34EA" w:rsidP="002742EB">
      <w:pPr>
        <w:pStyle w:val="NoSpacing"/>
        <w:spacing w:line="360" w:lineRule="auto"/>
        <w:ind w:firstLine="709"/>
        <w:jc w:val="both"/>
        <w:rPr>
          <w:sz w:val="28"/>
          <w:szCs w:val="28"/>
        </w:rPr>
      </w:pPr>
      <w:r>
        <w:rPr>
          <w:sz w:val="28"/>
          <w:szCs w:val="28"/>
        </w:rPr>
        <w:t>Минсельхозпрод</w:t>
      </w:r>
      <w:r w:rsidRPr="00A109A4">
        <w:rPr>
          <w:sz w:val="28"/>
          <w:szCs w:val="28"/>
        </w:rPr>
        <w:t xml:space="preserve"> </w:t>
      </w:r>
      <w:r w:rsidRPr="00977B20">
        <w:rPr>
          <w:sz w:val="28"/>
          <w:szCs w:val="28"/>
        </w:rPr>
        <w:t xml:space="preserve">в рамках исполнения полномочий главного распорядителя </w:t>
      </w:r>
      <w:r w:rsidRPr="00A109A4">
        <w:rPr>
          <w:sz w:val="28"/>
          <w:szCs w:val="28"/>
        </w:rPr>
        <w:t xml:space="preserve">бюджетных средств на предоставление субвенций, являющихся источником финансового обеспечения субсидий, обеспечивает соблюдение Главным распорядителем условий и порядка предоставления субсидий, на основе представленных Главными распорядителями в установленные Минсельхозпродом сроки реестров получателей </w:t>
      </w:r>
      <w:r>
        <w:rPr>
          <w:sz w:val="28"/>
          <w:szCs w:val="28"/>
        </w:rPr>
        <w:t xml:space="preserve">субсидии </w:t>
      </w:r>
      <w:r w:rsidRPr="00A109A4">
        <w:rPr>
          <w:sz w:val="28"/>
          <w:szCs w:val="28"/>
        </w:rPr>
        <w:t xml:space="preserve">формирует сводные реестры получателей и направляет их в </w:t>
      </w:r>
      <w:r w:rsidRPr="009D52F6">
        <w:rPr>
          <w:sz w:val="28"/>
          <w:szCs w:val="28"/>
        </w:rPr>
        <w:t>управление областного казначейства министерства финансов Нижегородской области (далее – управление областного казначейства)</w:t>
      </w:r>
      <w:r w:rsidRPr="00A109A4">
        <w:rPr>
          <w:sz w:val="28"/>
          <w:szCs w:val="28"/>
        </w:rPr>
        <w:t>.</w:t>
      </w:r>
    </w:p>
    <w:p w:rsidR="007D34EA" w:rsidRDefault="007D34EA" w:rsidP="002742EB">
      <w:pPr>
        <w:pStyle w:val="NoSpacing"/>
        <w:spacing w:line="360" w:lineRule="auto"/>
        <w:ind w:firstLine="709"/>
        <w:jc w:val="both"/>
        <w:rPr>
          <w:sz w:val="28"/>
          <w:szCs w:val="28"/>
        </w:rPr>
      </w:pPr>
      <w:r w:rsidRPr="00A109A4">
        <w:rPr>
          <w:sz w:val="28"/>
          <w:szCs w:val="28"/>
        </w:rPr>
        <w:t>Перечисление субсидии осуществляется после проведения управлением областного казначейства санкционирования оплаты денежных обязательств в пределах утвержденных и доведенных в установленном законодательством порядке до Минсельхозпрода лимитов бюджетных обязательств на предоставление субвенций.</w:t>
      </w:r>
    </w:p>
    <w:p w:rsidR="007D34EA" w:rsidRDefault="007D34EA" w:rsidP="002742EB">
      <w:pPr>
        <w:pStyle w:val="NoSpacing"/>
        <w:spacing w:line="360" w:lineRule="auto"/>
        <w:ind w:firstLine="709"/>
        <w:jc w:val="both"/>
        <w:rPr>
          <w:sz w:val="28"/>
          <w:szCs w:val="28"/>
        </w:rPr>
      </w:pPr>
      <w:r w:rsidRPr="00330DC1">
        <w:rPr>
          <w:sz w:val="28"/>
          <w:szCs w:val="28"/>
        </w:rPr>
        <w:t>Субсидия перечисляется на расчетные счета получателей</w:t>
      </w:r>
      <w:r>
        <w:rPr>
          <w:sz w:val="28"/>
          <w:szCs w:val="28"/>
        </w:rPr>
        <w:t xml:space="preserve"> субсидии</w:t>
      </w:r>
      <w:r w:rsidRPr="00330DC1">
        <w:rPr>
          <w:sz w:val="28"/>
          <w:szCs w:val="28"/>
        </w:rPr>
        <w:t xml:space="preserve">, открытые </w:t>
      </w:r>
      <w:r>
        <w:rPr>
          <w:sz w:val="28"/>
          <w:szCs w:val="28"/>
        </w:rPr>
        <w:t>ими</w:t>
      </w:r>
      <w:r w:rsidRPr="00330DC1">
        <w:rPr>
          <w:sz w:val="28"/>
          <w:szCs w:val="28"/>
        </w:rPr>
        <w:t xml:space="preserve"> в кредитных организациях и указанные в соглашениях, не позднее десятого рабочего дня со дня заключения соглашения.</w:t>
      </w:r>
    </w:p>
    <w:p w:rsidR="007D34EA" w:rsidRPr="002D2CF9" w:rsidRDefault="007D34EA" w:rsidP="002742EB">
      <w:pPr>
        <w:pStyle w:val="NoSpacing"/>
        <w:spacing w:line="360" w:lineRule="auto"/>
        <w:ind w:firstLine="709"/>
        <w:jc w:val="both"/>
        <w:rPr>
          <w:sz w:val="28"/>
          <w:szCs w:val="28"/>
        </w:rPr>
      </w:pPr>
      <w:r w:rsidRPr="002D2CF9">
        <w:rPr>
          <w:sz w:val="28"/>
          <w:szCs w:val="28"/>
        </w:rPr>
        <w:t xml:space="preserve">3.10. В случае увеличения в текущем финансовом году бюджетных ассигнований из областного бюджета, поступивших в местный бюджет в форме субвенций (далее </w:t>
      </w:r>
      <w:r>
        <w:rPr>
          <w:sz w:val="28"/>
          <w:szCs w:val="28"/>
        </w:rPr>
        <w:t>–</w:t>
      </w:r>
      <w:r w:rsidRPr="002D2CF9">
        <w:rPr>
          <w:sz w:val="28"/>
          <w:szCs w:val="28"/>
        </w:rPr>
        <w:t xml:space="preserve"> увеличение бюджетных ассигнований), </w:t>
      </w:r>
      <w:r>
        <w:rPr>
          <w:sz w:val="28"/>
          <w:szCs w:val="28"/>
        </w:rPr>
        <w:t>Главный распорядитель</w:t>
      </w:r>
      <w:r w:rsidRPr="002D2CF9">
        <w:rPr>
          <w:sz w:val="28"/>
          <w:szCs w:val="28"/>
        </w:rPr>
        <w:t xml:space="preserve"> доводит данную информацию до получателей субсидии не позднее 5 рабочих дней со дня получения соответствующей информации.</w:t>
      </w:r>
    </w:p>
    <w:p w:rsidR="007D34EA" w:rsidRPr="003C5813" w:rsidRDefault="007D34EA" w:rsidP="002742EB">
      <w:pPr>
        <w:pStyle w:val="NoSpacing"/>
        <w:spacing w:line="360" w:lineRule="auto"/>
        <w:ind w:firstLine="709"/>
        <w:jc w:val="both"/>
        <w:rPr>
          <w:sz w:val="28"/>
          <w:szCs w:val="28"/>
        </w:rPr>
      </w:pPr>
      <w:r w:rsidRPr="002D2CF9">
        <w:rPr>
          <w:sz w:val="28"/>
          <w:szCs w:val="28"/>
        </w:rPr>
        <w:t xml:space="preserve">Представление получателями субсидии комплекта документов для получения субсидии, проверка соответствия представленных документов условиям предоставления субсидии, заключение с получателями субсидии соглашений, </w:t>
      </w:r>
      <w:r w:rsidRPr="00B007DC">
        <w:rPr>
          <w:sz w:val="28"/>
          <w:szCs w:val="28"/>
        </w:rPr>
        <w:t xml:space="preserve">составление реестров </w:t>
      </w:r>
      <w:r>
        <w:rPr>
          <w:sz w:val="28"/>
          <w:szCs w:val="28"/>
        </w:rPr>
        <w:t xml:space="preserve">получателей субсидии </w:t>
      </w:r>
      <w:r w:rsidRPr="00B007DC">
        <w:rPr>
          <w:sz w:val="28"/>
          <w:szCs w:val="28"/>
        </w:rPr>
        <w:t>и направление их в Минсельхозпрод</w:t>
      </w:r>
      <w:r w:rsidRPr="002D2CF9">
        <w:rPr>
          <w:sz w:val="28"/>
          <w:szCs w:val="28"/>
        </w:rPr>
        <w:t xml:space="preserve"> в случае увеличения бюджетных ассигнований осуществляется в соответствии с </w:t>
      </w:r>
      <w:r>
        <w:rPr>
          <w:sz w:val="28"/>
          <w:szCs w:val="28"/>
        </w:rPr>
        <w:t>главой 2 и частями 3.7 и 3.9 главы 3</w:t>
      </w:r>
      <w:r w:rsidRPr="002D2CF9">
        <w:rPr>
          <w:sz w:val="28"/>
          <w:szCs w:val="28"/>
        </w:rPr>
        <w:t xml:space="preserve"> настоящего Порядка в срок не позднее 30 дней с даты истечения срока, установленного абзацем первым настоящего пункта (если более короткий срок не установлен </w:t>
      </w:r>
      <w:r>
        <w:rPr>
          <w:sz w:val="28"/>
          <w:szCs w:val="28"/>
        </w:rPr>
        <w:t>Главным распорядителем</w:t>
      </w:r>
      <w:r w:rsidRPr="002D2CF9">
        <w:rPr>
          <w:sz w:val="28"/>
          <w:szCs w:val="28"/>
        </w:rPr>
        <w:t xml:space="preserve"> в информации, указанной в абзаце первом настоящего пункта).</w:t>
      </w:r>
    </w:p>
    <w:p w:rsidR="007D34EA" w:rsidRPr="003C5813" w:rsidRDefault="007D34EA" w:rsidP="002742EB">
      <w:pPr>
        <w:pStyle w:val="NoSpacing"/>
        <w:spacing w:line="360" w:lineRule="auto"/>
        <w:ind w:firstLine="709"/>
        <w:jc w:val="both"/>
        <w:rPr>
          <w:sz w:val="28"/>
          <w:szCs w:val="28"/>
        </w:rPr>
      </w:pPr>
    </w:p>
    <w:p w:rsidR="007D34EA" w:rsidRDefault="007D34EA" w:rsidP="002742EB">
      <w:pPr>
        <w:pStyle w:val="NoSpacing"/>
        <w:jc w:val="center"/>
        <w:rPr>
          <w:b/>
          <w:sz w:val="28"/>
          <w:szCs w:val="28"/>
        </w:rPr>
      </w:pPr>
    </w:p>
    <w:p w:rsidR="007D34EA" w:rsidRPr="00330DC1" w:rsidRDefault="007D34EA" w:rsidP="002742EB">
      <w:pPr>
        <w:pStyle w:val="NoSpacing"/>
        <w:jc w:val="center"/>
        <w:rPr>
          <w:b/>
          <w:sz w:val="28"/>
          <w:szCs w:val="28"/>
        </w:rPr>
      </w:pPr>
      <w:r w:rsidRPr="00330DC1">
        <w:rPr>
          <w:b/>
          <w:sz w:val="28"/>
          <w:szCs w:val="28"/>
        </w:rPr>
        <w:t>4. Требования к отчетности</w:t>
      </w:r>
    </w:p>
    <w:p w:rsidR="007D34EA" w:rsidRPr="00330DC1" w:rsidRDefault="007D34EA" w:rsidP="002742EB">
      <w:pPr>
        <w:pStyle w:val="NoSpacing"/>
        <w:ind w:left="1440"/>
        <w:rPr>
          <w:b/>
          <w:sz w:val="28"/>
          <w:szCs w:val="28"/>
        </w:rPr>
      </w:pPr>
    </w:p>
    <w:p w:rsidR="007D34EA" w:rsidRPr="00330DC1" w:rsidRDefault="007D34EA" w:rsidP="002742EB">
      <w:pPr>
        <w:spacing w:line="360" w:lineRule="auto"/>
        <w:ind w:firstLine="709"/>
        <w:jc w:val="both"/>
        <w:rPr>
          <w:szCs w:val="28"/>
        </w:rPr>
      </w:pPr>
      <w:r w:rsidRPr="00330DC1">
        <w:rPr>
          <w:szCs w:val="28"/>
        </w:rPr>
        <w:t xml:space="preserve">4.1. Получатели </w:t>
      </w:r>
      <w:r>
        <w:rPr>
          <w:szCs w:val="28"/>
        </w:rPr>
        <w:t xml:space="preserve">субсидии </w:t>
      </w:r>
      <w:r w:rsidRPr="00330DC1">
        <w:rPr>
          <w:szCs w:val="28"/>
        </w:rPr>
        <w:t>в срок, установленный в соглашении, представляют в Управление по месту предоставления отчетности о финансово-экономическом состоянии товаропроизводителей агропромышленного комплекса отчет о достижении значений результатов предоставления субсидии. При этом срок, устанавливаемый соглашением, не должен быть позднее предельного срока предоставления отчетности о достижении значений результатов предоставления субсидии, утвержденного Минсельхозпродом</w:t>
      </w:r>
    </w:p>
    <w:p w:rsidR="007D34EA" w:rsidRDefault="007D34EA" w:rsidP="002742EB">
      <w:pPr>
        <w:spacing w:line="360" w:lineRule="auto"/>
        <w:ind w:firstLine="709"/>
        <w:jc w:val="both"/>
        <w:rPr>
          <w:szCs w:val="28"/>
        </w:rPr>
      </w:pPr>
      <w:r w:rsidRPr="00330DC1">
        <w:rPr>
          <w:szCs w:val="28"/>
        </w:rPr>
        <w:t>Отчет о достижении значений результатов предоставления субсидии предоставляется по форме, установленной соглашением на основании формы, определенной типовыми формами соглашений, установленными финансовым органом муниципального образования для соответствующего вида субсидии.</w:t>
      </w:r>
    </w:p>
    <w:p w:rsidR="007D34EA" w:rsidRPr="00A109A4" w:rsidRDefault="007D34EA" w:rsidP="002742EB">
      <w:pPr>
        <w:spacing w:line="360" w:lineRule="auto"/>
        <w:ind w:firstLine="709"/>
        <w:jc w:val="both"/>
        <w:rPr>
          <w:szCs w:val="28"/>
        </w:rPr>
      </w:pPr>
      <w:r>
        <w:rPr>
          <w:szCs w:val="28"/>
        </w:rPr>
        <w:t>Управление</w:t>
      </w:r>
      <w:r w:rsidRPr="00A109A4">
        <w:rPr>
          <w:szCs w:val="28"/>
        </w:rPr>
        <w:t xml:space="preserve"> организует работу по сбору отчетов о достижении значений результатов предоставления субсидии и оценке эффективности ее предоставления. </w:t>
      </w:r>
    </w:p>
    <w:p w:rsidR="007D34EA" w:rsidRPr="00330DC1" w:rsidRDefault="007D34EA" w:rsidP="002742EB">
      <w:pPr>
        <w:spacing w:line="360" w:lineRule="auto"/>
        <w:ind w:firstLine="709"/>
        <w:jc w:val="both"/>
        <w:rPr>
          <w:szCs w:val="28"/>
        </w:rPr>
      </w:pPr>
      <w:r w:rsidRPr="00A109A4">
        <w:rPr>
          <w:szCs w:val="28"/>
        </w:rPr>
        <w:t xml:space="preserve">Сводная информация о результатах предоставления субсидии направляется </w:t>
      </w:r>
      <w:r>
        <w:rPr>
          <w:szCs w:val="28"/>
        </w:rPr>
        <w:t xml:space="preserve">Управлением </w:t>
      </w:r>
      <w:r w:rsidRPr="00A109A4">
        <w:rPr>
          <w:szCs w:val="28"/>
        </w:rPr>
        <w:t>в Минсельхозпрод в порядке и в срок, установленные Минсельхозпродом.</w:t>
      </w:r>
    </w:p>
    <w:p w:rsidR="007D34EA" w:rsidRPr="00330DC1" w:rsidRDefault="007D34EA" w:rsidP="002742EB">
      <w:pPr>
        <w:spacing w:line="360" w:lineRule="auto"/>
        <w:ind w:firstLine="709"/>
        <w:jc w:val="both"/>
        <w:rPr>
          <w:szCs w:val="28"/>
        </w:rPr>
      </w:pPr>
      <w:r w:rsidRPr="00330DC1">
        <w:rPr>
          <w:szCs w:val="28"/>
        </w:rPr>
        <w:t>4.2. Главный распорядитель</w:t>
      </w:r>
      <w:r w:rsidRPr="00330DC1">
        <w:rPr>
          <w:szCs w:val="28"/>
          <w:vertAlign w:val="superscript"/>
        </w:rPr>
        <w:t>&lt;*&gt;</w:t>
      </w:r>
      <w:r w:rsidRPr="00330DC1">
        <w:rPr>
          <w:szCs w:val="28"/>
        </w:rPr>
        <w:t xml:space="preserve"> вправе устанавливать в соглашении сроки и формы представления получателем </w:t>
      </w:r>
      <w:r>
        <w:rPr>
          <w:szCs w:val="28"/>
        </w:rPr>
        <w:t xml:space="preserve">субсидии </w:t>
      </w:r>
      <w:r w:rsidRPr="00330DC1">
        <w:rPr>
          <w:szCs w:val="28"/>
        </w:rPr>
        <w:t>дополнительной отчетности.</w:t>
      </w:r>
    </w:p>
    <w:p w:rsidR="007D34EA" w:rsidRPr="00330DC1" w:rsidRDefault="007D34EA" w:rsidP="002742EB">
      <w:pPr>
        <w:pStyle w:val="NoSpacing"/>
        <w:jc w:val="center"/>
        <w:rPr>
          <w:b/>
          <w:sz w:val="28"/>
          <w:szCs w:val="28"/>
        </w:rPr>
      </w:pPr>
    </w:p>
    <w:p w:rsidR="007D34EA" w:rsidRDefault="007D34EA" w:rsidP="002742EB">
      <w:pPr>
        <w:pStyle w:val="NoSpacing"/>
        <w:jc w:val="center"/>
        <w:rPr>
          <w:b/>
          <w:sz w:val="28"/>
          <w:szCs w:val="28"/>
        </w:rPr>
      </w:pPr>
      <w:r w:rsidRPr="00330DC1">
        <w:rPr>
          <w:b/>
          <w:sz w:val="28"/>
          <w:szCs w:val="28"/>
        </w:rPr>
        <w:t xml:space="preserve">5. Требования об осуществлении контроля за соблюдением условий </w:t>
      </w:r>
    </w:p>
    <w:p w:rsidR="007D34EA" w:rsidRPr="00330DC1" w:rsidRDefault="007D34EA" w:rsidP="002742EB">
      <w:pPr>
        <w:pStyle w:val="NoSpacing"/>
        <w:jc w:val="center"/>
        <w:rPr>
          <w:b/>
          <w:sz w:val="28"/>
          <w:szCs w:val="28"/>
        </w:rPr>
      </w:pPr>
      <w:r w:rsidRPr="00330DC1">
        <w:rPr>
          <w:b/>
          <w:sz w:val="28"/>
          <w:szCs w:val="28"/>
        </w:rPr>
        <w:t>и порядка предоставления</w:t>
      </w:r>
    </w:p>
    <w:p w:rsidR="007D34EA" w:rsidRPr="00330DC1" w:rsidRDefault="007D34EA" w:rsidP="002742EB">
      <w:pPr>
        <w:pStyle w:val="NoSpacing"/>
        <w:jc w:val="center"/>
        <w:rPr>
          <w:b/>
          <w:sz w:val="28"/>
          <w:szCs w:val="28"/>
        </w:rPr>
      </w:pPr>
      <w:r w:rsidRPr="00330DC1">
        <w:rPr>
          <w:b/>
          <w:sz w:val="28"/>
          <w:szCs w:val="28"/>
        </w:rPr>
        <w:t>субсидии и ответственности за их нарушение</w:t>
      </w:r>
    </w:p>
    <w:p w:rsidR="007D34EA" w:rsidRPr="00330DC1" w:rsidRDefault="007D34EA" w:rsidP="002742EB">
      <w:pPr>
        <w:pStyle w:val="NoSpacing"/>
        <w:ind w:firstLine="709"/>
        <w:jc w:val="both"/>
        <w:rPr>
          <w:sz w:val="28"/>
          <w:szCs w:val="28"/>
        </w:rPr>
      </w:pPr>
    </w:p>
    <w:p w:rsidR="007D34EA" w:rsidRPr="00330DC1" w:rsidRDefault="007D34EA" w:rsidP="002742EB">
      <w:pPr>
        <w:spacing w:line="360" w:lineRule="auto"/>
        <w:ind w:firstLine="709"/>
        <w:jc w:val="both"/>
        <w:rPr>
          <w:szCs w:val="28"/>
        </w:rPr>
      </w:pPr>
      <w:r w:rsidRPr="00536454">
        <w:rPr>
          <w:szCs w:val="28"/>
        </w:rPr>
        <w:t>5.1.</w:t>
      </w:r>
      <w:r w:rsidRPr="00330DC1">
        <w:rPr>
          <w:szCs w:val="28"/>
        </w:rPr>
        <w:t xml:space="preserve"> Главный распорядитель и органы муниципального финансового контроля осуществляют контроль за соблюдением условий и порядка предоставления субсидии, установленных настоящим Порядком и соглашением.</w:t>
      </w:r>
    </w:p>
    <w:p w:rsidR="007D34EA" w:rsidRPr="00330DC1" w:rsidRDefault="007D34EA" w:rsidP="002742EB">
      <w:pPr>
        <w:spacing w:line="360" w:lineRule="auto"/>
        <w:ind w:firstLine="709"/>
        <w:jc w:val="both"/>
        <w:rPr>
          <w:szCs w:val="28"/>
        </w:rPr>
      </w:pPr>
      <w:r w:rsidRPr="00330DC1">
        <w:rPr>
          <w:szCs w:val="28"/>
        </w:rPr>
        <w:t xml:space="preserve">5.2. В рамках контроля Главный распорядитель осуществляет проверку соблюдения порядка и условий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rsidR="007D34EA" w:rsidRPr="00330DC1" w:rsidRDefault="007D34EA" w:rsidP="002742EB">
      <w:pPr>
        <w:spacing w:line="360" w:lineRule="auto"/>
        <w:ind w:firstLine="709"/>
        <w:jc w:val="both"/>
        <w:rPr>
          <w:szCs w:val="28"/>
        </w:rPr>
      </w:pPr>
      <w:r w:rsidRPr="00330DC1">
        <w:rPr>
          <w:szCs w:val="28"/>
        </w:rPr>
        <w:t xml:space="preserve">5.3. Получатель </w:t>
      </w:r>
      <w:r>
        <w:rPr>
          <w:szCs w:val="28"/>
        </w:rPr>
        <w:t xml:space="preserve">субсидии </w:t>
      </w:r>
      <w:r w:rsidRPr="00330DC1">
        <w:rPr>
          <w:szCs w:val="28"/>
        </w:rPr>
        <w:t>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w:t>
      </w:r>
    </w:p>
    <w:p w:rsidR="007D34EA" w:rsidRPr="00330DC1" w:rsidRDefault="007D34EA" w:rsidP="002742EB">
      <w:pPr>
        <w:spacing w:line="360" w:lineRule="auto"/>
        <w:ind w:firstLine="709"/>
        <w:jc w:val="both"/>
        <w:rPr>
          <w:szCs w:val="28"/>
        </w:rPr>
      </w:pPr>
      <w:r w:rsidRPr="00330DC1">
        <w:rPr>
          <w:szCs w:val="28"/>
        </w:rPr>
        <w:t>5.4.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rsidR="007D34EA" w:rsidRPr="00330DC1" w:rsidRDefault="007D34EA" w:rsidP="002742EB">
      <w:pPr>
        <w:spacing w:line="360" w:lineRule="auto"/>
        <w:ind w:firstLine="709"/>
        <w:jc w:val="both"/>
        <w:rPr>
          <w:szCs w:val="28"/>
        </w:rPr>
      </w:pPr>
      <w:r w:rsidRPr="00330DC1">
        <w:rPr>
          <w:szCs w:val="28"/>
        </w:rPr>
        <w:t>5.4.1. В случае нарушения получателем</w:t>
      </w:r>
      <w:r>
        <w:rPr>
          <w:szCs w:val="28"/>
        </w:rPr>
        <w:t xml:space="preserve"> субсидии </w:t>
      </w:r>
      <w:r w:rsidRPr="00330DC1">
        <w:rPr>
          <w:szCs w:val="28"/>
        </w:rPr>
        <w:t>условий предоставления субсидии, установленных настоящим Порядком и соглашением, выявленного в том числе по фактам проверок, проведенных Главным распорядителем и (или) органами муниципального финансового контроля, получатель</w:t>
      </w:r>
      <w:r>
        <w:rPr>
          <w:szCs w:val="28"/>
        </w:rPr>
        <w:t xml:space="preserve"> субсидии</w:t>
      </w:r>
      <w:r w:rsidRPr="00330DC1">
        <w:rPr>
          <w:szCs w:val="28"/>
        </w:rPr>
        <w:t xml:space="preserve"> обязан в соответствии с предписанием (требованием) устранить факты нарушения условий предоставления субсидии либо вернуть в доход </w:t>
      </w:r>
      <w:r>
        <w:rPr>
          <w:szCs w:val="28"/>
        </w:rPr>
        <w:t>местного</w:t>
      </w:r>
      <w:r w:rsidRPr="00330DC1">
        <w:rPr>
          <w:szCs w:val="28"/>
        </w:rPr>
        <w:t xml:space="preserve"> бюджета средства субсидии в порядке, </w:t>
      </w:r>
      <w:r w:rsidRPr="00536454">
        <w:rPr>
          <w:szCs w:val="28"/>
        </w:rPr>
        <w:t xml:space="preserve">установленном </w:t>
      </w:r>
      <w:r>
        <w:rPr>
          <w:szCs w:val="28"/>
        </w:rPr>
        <w:t>частью</w:t>
      </w:r>
      <w:r w:rsidRPr="00536454">
        <w:rPr>
          <w:szCs w:val="28"/>
        </w:rPr>
        <w:t xml:space="preserve"> 3.6</w:t>
      </w:r>
      <w:r w:rsidRPr="00330DC1">
        <w:rPr>
          <w:szCs w:val="28"/>
        </w:rPr>
        <w:t xml:space="preserve"> </w:t>
      </w:r>
      <w:r>
        <w:rPr>
          <w:szCs w:val="28"/>
        </w:rPr>
        <w:t xml:space="preserve">главы 3 </w:t>
      </w:r>
      <w:r w:rsidRPr="00330DC1">
        <w:rPr>
          <w:szCs w:val="28"/>
        </w:rPr>
        <w:t>настоящего Порядка, в размере, указанном в предписании (требовании).</w:t>
      </w:r>
    </w:p>
    <w:p w:rsidR="007D34EA" w:rsidRPr="002D2CF9" w:rsidRDefault="007D34EA" w:rsidP="002742EB">
      <w:pPr>
        <w:pStyle w:val="NoSpacing"/>
        <w:spacing w:line="360" w:lineRule="auto"/>
        <w:ind w:firstLine="709"/>
        <w:jc w:val="both"/>
        <w:rPr>
          <w:sz w:val="28"/>
          <w:szCs w:val="28"/>
        </w:rPr>
      </w:pPr>
      <w:r w:rsidRPr="00330DC1">
        <w:rPr>
          <w:sz w:val="28"/>
          <w:szCs w:val="28"/>
        </w:rPr>
        <w:t xml:space="preserve">5.4.2. </w:t>
      </w:r>
      <w:r w:rsidRPr="002D2CF9">
        <w:rPr>
          <w:sz w:val="28"/>
          <w:szCs w:val="28"/>
        </w:rPr>
        <w:t>В случае недостижения получателем субсидии значени</w:t>
      </w:r>
      <w:r>
        <w:rPr>
          <w:sz w:val="28"/>
          <w:szCs w:val="28"/>
        </w:rPr>
        <w:t>я</w:t>
      </w:r>
      <w:r w:rsidRPr="002D2CF9">
        <w:rPr>
          <w:sz w:val="28"/>
          <w:szCs w:val="28"/>
        </w:rPr>
        <w:t xml:space="preserve"> результат</w:t>
      </w:r>
      <w:r>
        <w:rPr>
          <w:sz w:val="28"/>
          <w:szCs w:val="28"/>
        </w:rPr>
        <w:t>а</w:t>
      </w:r>
      <w:r w:rsidRPr="002D2CF9">
        <w:rPr>
          <w:sz w:val="28"/>
          <w:szCs w:val="28"/>
        </w:rPr>
        <w:t xml:space="preserve"> предоставления субсидии, установленн</w:t>
      </w:r>
      <w:r>
        <w:rPr>
          <w:sz w:val="28"/>
          <w:szCs w:val="28"/>
        </w:rPr>
        <w:t>ого</w:t>
      </w:r>
      <w:r w:rsidRPr="002D2CF9">
        <w:rPr>
          <w:sz w:val="28"/>
          <w:szCs w:val="28"/>
        </w:rPr>
        <w:t xml:space="preserve"> в соглашении, получатель субсидии обязан вернуть в доход </w:t>
      </w:r>
      <w:r>
        <w:rPr>
          <w:sz w:val="28"/>
          <w:szCs w:val="28"/>
        </w:rPr>
        <w:t>местного</w:t>
      </w:r>
      <w:r w:rsidRPr="002D2CF9">
        <w:rPr>
          <w:sz w:val="28"/>
          <w:szCs w:val="28"/>
        </w:rPr>
        <w:t xml:space="preserve"> бюджета субсидию (часть субсидии) в объеме (Vвозврата), рассчитанном по следующей формуле:</w:t>
      </w:r>
    </w:p>
    <w:p w:rsidR="007D34EA" w:rsidRPr="002D2CF9" w:rsidRDefault="007D34EA" w:rsidP="002742EB">
      <w:pPr>
        <w:pStyle w:val="NoSpacing"/>
        <w:spacing w:line="360" w:lineRule="auto"/>
        <w:ind w:firstLine="709"/>
        <w:jc w:val="both"/>
        <w:rPr>
          <w:sz w:val="28"/>
          <w:szCs w:val="28"/>
        </w:rPr>
      </w:pPr>
    </w:p>
    <w:p w:rsidR="007D34EA" w:rsidRPr="002D2CF9" w:rsidRDefault="007D34EA" w:rsidP="002742EB">
      <w:pPr>
        <w:pStyle w:val="NoSpacing"/>
        <w:spacing w:line="360" w:lineRule="auto"/>
        <w:jc w:val="center"/>
        <w:rPr>
          <w:sz w:val="28"/>
          <w:szCs w:val="28"/>
        </w:rPr>
      </w:pPr>
      <w:r w:rsidRPr="002D2CF9">
        <w:rPr>
          <w:sz w:val="28"/>
          <w:szCs w:val="28"/>
          <w:lang w:val="en-US"/>
        </w:rPr>
        <w:t>V</w:t>
      </w:r>
      <w:r w:rsidRPr="002D2CF9">
        <w:rPr>
          <w:sz w:val="28"/>
          <w:szCs w:val="28"/>
        </w:rPr>
        <w:t xml:space="preserve">возврата = </w:t>
      </w:r>
      <w:r w:rsidRPr="002D2CF9">
        <w:rPr>
          <w:sz w:val="28"/>
          <w:szCs w:val="28"/>
          <w:lang w:val="en-US"/>
        </w:rPr>
        <w:t>I</w:t>
      </w:r>
      <w:r w:rsidRPr="002D2CF9">
        <w:rPr>
          <w:sz w:val="28"/>
          <w:szCs w:val="28"/>
        </w:rPr>
        <w:t xml:space="preserve"> </w:t>
      </w:r>
      <w:r w:rsidRPr="002D2CF9">
        <w:rPr>
          <w:sz w:val="28"/>
          <w:szCs w:val="28"/>
          <w:lang w:val="en-US"/>
        </w:rPr>
        <w:t>x</w:t>
      </w:r>
      <w:r w:rsidRPr="002D2CF9">
        <w:rPr>
          <w:sz w:val="28"/>
          <w:szCs w:val="28"/>
        </w:rPr>
        <w:t xml:space="preserve"> (1 </w:t>
      </w:r>
      <w:r>
        <w:rPr>
          <w:sz w:val="28"/>
          <w:szCs w:val="28"/>
        </w:rPr>
        <w:t>–</w:t>
      </w:r>
      <w:r w:rsidRPr="002D2CF9">
        <w:rPr>
          <w:sz w:val="28"/>
          <w:szCs w:val="28"/>
        </w:rPr>
        <w:t xml:space="preserve"> Т / </w:t>
      </w:r>
      <w:r w:rsidRPr="002D2CF9">
        <w:rPr>
          <w:sz w:val="28"/>
          <w:szCs w:val="28"/>
          <w:lang w:val="en-US"/>
        </w:rPr>
        <w:t>S</w:t>
      </w:r>
      <w:r w:rsidRPr="002D2CF9">
        <w:rPr>
          <w:sz w:val="28"/>
          <w:szCs w:val="28"/>
        </w:rPr>
        <w:t>),</w:t>
      </w:r>
    </w:p>
    <w:p w:rsidR="007D34EA" w:rsidRPr="002D2CF9" w:rsidRDefault="007D34EA" w:rsidP="002742EB">
      <w:pPr>
        <w:pStyle w:val="NoSpacing"/>
        <w:spacing w:line="360" w:lineRule="auto"/>
        <w:ind w:firstLine="709"/>
        <w:jc w:val="both"/>
        <w:rPr>
          <w:sz w:val="28"/>
          <w:szCs w:val="28"/>
        </w:rPr>
      </w:pPr>
    </w:p>
    <w:p w:rsidR="007D34EA" w:rsidRPr="002D2CF9" w:rsidRDefault="007D34EA" w:rsidP="002742EB">
      <w:pPr>
        <w:pStyle w:val="NoSpacing"/>
        <w:spacing w:line="360" w:lineRule="auto"/>
        <w:ind w:firstLine="709"/>
        <w:jc w:val="both"/>
        <w:rPr>
          <w:sz w:val="28"/>
          <w:szCs w:val="28"/>
        </w:rPr>
      </w:pPr>
      <w:r w:rsidRPr="002D2CF9">
        <w:rPr>
          <w:sz w:val="28"/>
          <w:szCs w:val="28"/>
        </w:rPr>
        <w:t>где:</w:t>
      </w:r>
    </w:p>
    <w:p w:rsidR="007D34EA" w:rsidRPr="002D2CF9" w:rsidRDefault="007D34EA" w:rsidP="002742EB">
      <w:pPr>
        <w:pStyle w:val="NoSpacing"/>
        <w:spacing w:line="360" w:lineRule="auto"/>
        <w:ind w:firstLine="709"/>
        <w:jc w:val="both"/>
        <w:rPr>
          <w:sz w:val="28"/>
          <w:szCs w:val="28"/>
        </w:rPr>
      </w:pPr>
      <w:r w:rsidRPr="002D2CF9">
        <w:rPr>
          <w:sz w:val="28"/>
          <w:szCs w:val="28"/>
        </w:rPr>
        <w:t xml:space="preserve">I </w:t>
      </w:r>
      <w:r>
        <w:rPr>
          <w:sz w:val="28"/>
          <w:szCs w:val="28"/>
        </w:rPr>
        <w:t>–</w:t>
      </w:r>
      <w:r w:rsidRPr="002D2CF9">
        <w:rPr>
          <w:sz w:val="28"/>
          <w:szCs w:val="28"/>
        </w:rPr>
        <w:t xml:space="preserve"> размер субсидии, предоставленной получателю субсидии;</w:t>
      </w:r>
    </w:p>
    <w:p w:rsidR="007D34EA" w:rsidRPr="002D2CF9" w:rsidRDefault="007D34EA" w:rsidP="002742EB">
      <w:pPr>
        <w:pStyle w:val="NoSpacing"/>
        <w:spacing w:line="360" w:lineRule="auto"/>
        <w:ind w:firstLine="709"/>
        <w:jc w:val="both"/>
        <w:rPr>
          <w:sz w:val="28"/>
          <w:szCs w:val="28"/>
        </w:rPr>
      </w:pPr>
      <w:r w:rsidRPr="002D2CF9">
        <w:rPr>
          <w:sz w:val="28"/>
          <w:szCs w:val="28"/>
        </w:rPr>
        <w:t xml:space="preserve">Т </w:t>
      </w:r>
      <w:r>
        <w:rPr>
          <w:sz w:val="28"/>
          <w:szCs w:val="28"/>
        </w:rPr>
        <w:t>–</w:t>
      </w:r>
      <w:r w:rsidRPr="002D2CF9">
        <w:rPr>
          <w:sz w:val="28"/>
          <w:szCs w:val="28"/>
        </w:rPr>
        <w:t xml:space="preserve"> фактически достигнутое значение результата предоставления субсидии на отчетную дату;</w:t>
      </w:r>
    </w:p>
    <w:p w:rsidR="007D34EA" w:rsidRDefault="007D34EA" w:rsidP="002742EB">
      <w:pPr>
        <w:pStyle w:val="NoSpacing"/>
        <w:spacing w:line="360" w:lineRule="auto"/>
        <w:ind w:firstLine="709"/>
        <w:jc w:val="both"/>
        <w:rPr>
          <w:sz w:val="28"/>
          <w:szCs w:val="28"/>
        </w:rPr>
      </w:pPr>
      <w:r w:rsidRPr="002D2CF9">
        <w:rPr>
          <w:sz w:val="28"/>
          <w:szCs w:val="28"/>
        </w:rPr>
        <w:t xml:space="preserve">Si </w:t>
      </w:r>
      <w:r>
        <w:rPr>
          <w:sz w:val="28"/>
          <w:szCs w:val="28"/>
        </w:rPr>
        <w:t>–</w:t>
      </w:r>
      <w:r w:rsidRPr="002D2CF9">
        <w:rPr>
          <w:sz w:val="28"/>
          <w:szCs w:val="28"/>
        </w:rPr>
        <w:t xml:space="preserve"> плановое значение результата предоставления субсидии, установленное соглашением.</w:t>
      </w:r>
    </w:p>
    <w:p w:rsidR="007D34EA" w:rsidRPr="002D2CF9" w:rsidRDefault="007D34EA" w:rsidP="002742EB">
      <w:pPr>
        <w:pStyle w:val="NoSpacing"/>
        <w:spacing w:line="360" w:lineRule="auto"/>
        <w:ind w:firstLine="709"/>
        <w:jc w:val="both"/>
        <w:rPr>
          <w:sz w:val="28"/>
          <w:szCs w:val="28"/>
        </w:rPr>
      </w:pPr>
      <w:r>
        <w:rPr>
          <w:sz w:val="28"/>
          <w:szCs w:val="28"/>
        </w:rPr>
        <w:t xml:space="preserve">5.4.3. </w:t>
      </w:r>
      <w:r w:rsidRPr="00330DC1">
        <w:rPr>
          <w:sz w:val="28"/>
          <w:szCs w:val="28"/>
        </w:rPr>
        <w:t xml:space="preserve">В случае нарушения получателем </w:t>
      </w:r>
      <w:r>
        <w:rPr>
          <w:sz w:val="28"/>
          <w:szCs w:val="28"/>
        </w:rPr>
        <w:t xml:space="preserve">субсидии </w:t>
      </w:r>
      <w:r w:rsidRPr="00330DC1">
        <w:rPr>
          <w:sz w:val="28"/>
          <w:szCs w:val="28"/>
        </w:rPr>
        <w:t xml:space="preserve">порядка предоставления субсидии, установленного настоящим Порядком и соглашением, </w:t>
      </w:r>
      <w:r w:rsidRPr="002D2CF9">
        <w:rPr>
          <w:sz w:val="28"/>
          <w:szCs w:val="28"/>
        </w:rPr>
        <w:t xml:space="preserve">в том числе в случаях непредставления (представления не в полном объеме либо несвоевременного представления) отчетности, предусмотренной абзацем восьмым пункта 3.7 и </w:t>
      </w:r>
      <w:r>
        <w:rPr>
          <w:sz w:val="28"/>
          <w:szCs w:val="28"/>
        </w:rPr>
        <w:t>главой</w:t>
      </w:r>
      <w:r w:rsidRPr="002D2CF9">
        <w:rPr>
          <w:sz w:val="28"/>
          <w:szCs w:val="28"/>
        </w:rPr>
        <w:t xml:space="preserve"> 4 настоящего Порядка, выявления несоответствия получателя субсидии категори</w:t>
      </w:r>
      <w:r>
        <w:rPr>
          <w:sz w:val="28"/>
          <w:szCs w:val="28"/>
        </w:rPr>
        <w:t>ям</w:t>
      </w:r>
      <w:r w:rsidRPr="002D2CF9">
        <w:rPr>
          <w:sz w:val="28"/>
          <w:szCs w:val="28"/>
        </w:rPr>
        <w:t xml:space="preserve"> отбора, установленн</w:t>
      </w:r>
      <w:r>
        <w:rPr>
          <w:sz w:val="28"/>
          <w:szCs w:val="28"/>
        </w:rPr>
        <w:t>ым</w:t>
      </w:r>
      <w:r w:rsidRPr="002D2CF9">
        <w:rPr>
          <w:sz w:val="28"/>
          <w:szCs w:val="28"/>
        </w:rPr>
        <w:t xml:space="preserve"> в </w:t>
      </w:r>
      <w:r>
        <w:rPr>
          <w:sz w:val="28"/>
          <w:szCs w:val="28"/>
        </w:rPr>
        <w:t>части</w:t>
      </w:r>
      <w:r w:rsidRPr="002D2CF9">
        <w:rPr>
          <w:sz w:val="28"/>
          <w:szCs w:val="28"/>
        </w:rPr>
        <w:t xml:space="preserve"> 1.5</w:t>
      </w:r>
      <w:r>
        <w:rPr>
          <w:sz w:val="28"/>
          <w:szCs w:val="28"/>
        </w:rPr>
        <w:t xml:space="preserve"> главы 1</w:t>
      </w:r>
      <w:r w:rsidRPr="002D2CF9">
        <w:rPr>
          <w:sz w:val="28"/>
          <w:szCs w:val="28"/>
        </w:rPr>
        <w:t xml:space="preserve"> настоящего Порядка, а также установления факта представления получателем субсидии недостоверной информации, получатель субсидии обязан вернуть в доход </w:t>
      </w:r>
      <w:r>
        <w:rPr>
          <w:sz w:val="28"/>
          <w:szCs w:val="28"/>
        </w:rPr>
        <w:t>местного</w:t>
      </w:r>
      <w:r w:rsidRPr="002D2CF9">
        <w:rPr>
          <w:sz w:val="28"/>
          <w:szCs w:val="28"/>
        </w:rPr>
        <w:t xml:space="preserve"> бюджета средства субсидии в размере выявленных нарушений.</w:t>
      </w:r>
    </w:p>
    <w:p w:rsidR="007D34EA" w:rsidRDefault="007D34EA" w:rsidP="002742EB">
      <w:pPr>
        <w:pStyle w:val="NoSpacing"/>
        <w:spacing w:line="360" w:lineRule="auto"/>
        <w:ind w:firstLine="709"/>
        <w:jc w:val="both"/>
        <w:rPr>
          <w:sz w:val="28"/>
          <w:szCs w:val="28"/>
        </w:rPr>
      </w:pPr>
      <w:r w:rsidRPr="002D2CF9">
        <w:rPr>
          <w:sz w:val="28"/>
          <w:szCs w:val="28"/>
        </w:rPr>
        <w:t xml:space="preserve">Возврат средств в соответствии с пунктами </w:t>
      </w:r>
      <w:r>
        <w:rPr>
          <w:sz w:val="28"/>
          <w:szCs w:val="28"/>
        </w:rPr>
        <w:t>5</w:t>
      </w:r>
      <w:r w:rsidRPr="002D2CF9">
        <w:rPr>
          <w:sz w:val="28"/>
          <w:szCs w:val="28"/>
        </w:rPr>
        <w:t xml:space="preserve">.4.2 и </w:t>
      </w:r>
      <w:r>
        <w:rPr>
          <w:sz w:val="28"/>
          <w:szCs w:val="28"/>
        </w:rPr>
        <w:t>5</w:t>
      </w:r>
      <w:r w:rsidRPr="002D2CF9">
        <w:rPr>
          <w:sz w:val="28"/>
          <w:szCs w:val="28"/>
        </w:rPr>
        <w:t xml:space="preserve">.4.3 </w:t>
      </w:r>
      <w:r>
        <w:rPr>
          <w:sz w:val="28"/>
          <w:szCs w:val="28"/>
        </w:rPr>
        <w:t>части 5.4 главы 5</w:t>
      </w:r>
      <w:r w:rsidRPr="002D2CF9">
        <w:rPr>
          <w:sz w:val="28"/>
          <w:szCs w:val="28"/>
        </w:rPr>
        <w:t xml:space="preserve"> осуществляется на основании уведомления </w:t>
      </w:r>
      <w:r>
        <w:rPr>
          <w:sz w:val="28"/>
          <w:szCs w:val="28"/>
        </w:rPr>
        <w:t>Главного распорядителя</w:t>
      </w:r>
      <w:r w:rsidRPr="002D2CF9">
        <w:rPr>
          <w:sz w:val="28"/>
          <w:szCs w:val="28"/>
        </w:rPr>
        <w:t xml:space="preserve">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rsidR="007D34EA" w:rsidRPr="002D2CF9" w:rsidRDefault="007D34EA" w:rsidP="002742EB">
      <w:pPr>
        <w:pStyle w:val="NoSpacing"/>
        <w:spacing w:line="360" w:lineRule="auto"/>
        <w:ind w:firstLine="709"/>
        <w:jc w:val="both"/>
        <w:rPr>
          <w:sz w:val="28"/>
          <w:szCs w:val="28"/>
        </w:rPr>
      </w:pPr>
      <w:r w:rsidRPr="002D2CF9">
        <w:rPr>
          <w:sz w:val="28"/>
          <w:szCs w:val="28"/>
        </w:rPr>
        <w:t xml:space="preserve">5.5. Основанием для освобождения получателей </w:t>
      </w:r>
      <w:r>
        <w:rPr>
          <w:sz w:val="28"/>
          <w:szCs w:val="28"/>
        </w:rPr>
        <w:t xml:space="preserve">субсидии </w:t>
      </w:r>
      <w:r w:rsidRPr="002D2CF9">
        <w:rPr>
          <w:sz w:val="28"/>
          <w:szCs w:val="28"/>
        </w:rPr>
        <w:t xml:space="preserve">от применения мер ответственности, предусмотренных </w:t>
      </w:r>
      <w:r>
        <w:rPr>
          <w:sz w:val="28"/>
          <w:szCs w:val="28"/>
        </w:rPr>
        <w:t>частью</w:t>
      </w:r>
      <w:r w:rsidRPr="002D2CF9">
        <w:rPr>
          <w:sz w:val="28"/>
          <w:szCs w:val="28"/>
        </w:rPr>
        <w:t xml:space="preserve"> 5.4</w:t>
      </w:r>
      <w:r>
        <w:rPr>
          <w:sz w:val="28"/>
          <w:szCs w:val="28"/>
        </w:rPr>
        <w:t xml:space="preserve"> главы 5</w:t>
      </w:r>
      <w:r w:rsidRPr="002D2CF9">
        <w:rPr>
          <w:sz w:val="28"/>
          <w:szCs w:val="28"/>
        </w:rPr>
        <w:t xml:space="preserve">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7D34EA" w:rsidRDefault="007D34EA" w:rsidP="002742EB">
      <w:pPr>
        <w:pStyle w:val="NoSpacing"/>
        <w:spacing w:line="360" w:lineRule="auto"/>
        <w:ind w:firstLine="709"/>
        <w:jc w:val="both"/>
        <w:rPr>
          <w:sz w:val="28"/>
          <w:szCs w:val="28"/>
        </w:rPr>
      </w:pPr>
      <w:r w:rsidRPr="002D2CF9">
        <w:rPr>
          <w:sz w:val="28"/>
          <w:szCs w:val="28"/>
        </w:rPr>
        <w:t>Главный распорядитель в соответствии с абзацем первым настоящего пункта, на основании представленных получателем</w:t>
      </w:r>
      <w:r>
        <w:rPr>
          <w:sz w:val="28"/>
          <w:szCs w:val="28"/>
        </w:rPr>
        <w:t xml:space="preserve"> субсидии</w:t>
      </w:r>
      <w:r w:rsidRPr="002D2CF9">
        <w:rPr>
          <w:sz w:val="28"/>
          <w:szCs w:val="28"/>
        </w:rPr>
        <w:t xml:space="preserve"> документов, подтверждающих наступление обстоятельств непреодолимой силы, вследствие которых соответствующие обязательства не исполнены,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rsidR="007D34EA" w:rsidRPr="00CB137F" w:rsidRDefault="007D34EA" w:rsidP="002B154F">
      <w:pPr>
        <w:spacing w:after="160" w:line="259" w:lineRule="auto"/>
        <w:jc w:val="right"/>
        <w:rPr>
          <w:sz w:val="24"/>
          <w:szCs w:val="24"/>
        </w:rPr>
      </w:pPr>
      <w:r>
        <w:rPr>
          <w:szCs w:val="28"/>
        </w:rPr>
        <w:br w:type="page"/>
      </w:r>
      <w:r w:rsidRPr="00CB137F">
        <w:rPr>
          <w:sz w:val="24"/>
          <w:szCs w:val="24"/>
        </w:rPr>
        <w:t>ПРИЛОЖЕНИЕ</w:t>
      </w:r>
    </w:p>
    <w:p w:rsidR="007D34EA" w:rsidRDefault="007D34EA" w:rsidP="002B154F">
      <w:pPr>
        <w:ind w:left="4820"/>
        <w:jc w:val="center"/>
        <w:rPr>
          <w:sz w:val="24"/>
          <w:szCs w:val="24"/>
        </w:rPr>
      </w:pPr>
      <w:r w:rsidRPr="00CB137F">
        <w:rPr>
          <w:sz w:val="24"/>
          <w:szCs w:val="24"/>
        </w:rPr>
        <w:t>к П</w:t>
      </w:r>
      <w:r>
        <w:rPr>
          <w:sz w:val="24"/>
          <w:szCs w:val="24"/>
        </w:rPr>
        <w:t xml:space="preserve">орядку </w:t>
      </w:r>
      <w:r w:rsidRPr="00CB137F">
        <w:rPr>
          <w:sz w:val="24"/>
          <w:szCs w:val="24"/>
        </w:rPr>
        <w:t>предоставления субсидии из местного бюджета на возмещение части затрат на поддержку собственного производства молока</w:t>
      </w:r>
    </w:p>
    <w:p w:rsidR="007D34EA" w:rsidRPr="00CB137F" w:rsidRDefault="007D34EA" w:rsidP="002B154F">
      <w:pPr>
        <w:ind w:left="4820"/>
        <w:jc w:val="center"/>
        <w:rPr>
          <w:sz w:val="24"/>
          <w:szCs w:val="24"/>
        </w:rPr>
      </w:pPr>
    </w:p>
    <w:p w:rsidR="007D34EA" w:rsidRPr="00CB137F" w:rsidRDefault="007D34EA" w:rsidP="002B154F">
      <w:pPr>
        <w:ind w:left="4820"/>
        <w:jc w:val="right"/>
        <w:rPr>
          <w:sz w:val="24"/>
          <w:szCs w:val="24"/>
        </w:rPr>
      </w:pPr>
      <w:r w:rsidRPr="00CB137F">
        <w:rPr>
          <w:sz w:val="24"/>
          <w:szCs w:val="24"/>
        </w:rPr>
        <w:t>Форма</w:t>
      </w:r>
    </w:p>
    <w:p w:rsidR="007D34EA" w:rsidRPr="00CB137F" w:rsidRDefault="007D34EA" w:rsidP="002B154F">
      <w:pPr>
        <w:jc w:val="right"/>
        <w:rPr>
          <w:sz w:val="24"/>
          <w:szCs w:val="24"/>
        </w:rPr>
      </w:pPr>
    </w:p>
    <w:p w:rsidR="007D34EA" w:rsidRPr="00CB137F" w:rsidRDefault="007D34EA" w:rsidP="002B154F">
      <w:pPr>
        <w:widowControl w:val="0"/>
        <w:autoSpaceDE w:val="0"/>
        <w:autoSpaceDN w:val="0"/>
        <w:spacing w:line="264" w:lineRule="auto"/>
        <w:jc w:val="center"/>
        <w:rPr>
          <w:sz w:val="24"/>
          <w:szCs w:val="24"/>
        </w:rPr>
      </w:pPr>
      <w:r w:rsidRPr="00CB137F">
        <w:rPr>
          <w:sz w:val="24"/>
          <w:szCs w:val="24"/>
        </w:rPr>
        <w:t>Предложение для участия в отборе</w:t>
      </w:r>
    </w:p>
    <w:p w:rsidR="007D34EA" w:rsidRPr="00CB137F" w:rsidRDefault="007D34EA" w:rsidP="002B154F">
      <w:pPr>
        <w:autoSpaceDE w:val="0"/>
        <w:autoSpaceDN w:val="0"/>
        <w:adjustRightInd w:val="0"/>
        <w:spacing w:line="264" w:lineRule="auto"/>
        <w:jc w:val="center"/>
        <w:rPr>
          <w:sz w:val="22"/>
          <w:szCs w:val="22"/>
        </w:rPr>
      </w:pPr>
      <w:bookmarkStart w:id="4" w:name="P40"/>
      <w:bookmarkEnd w:id="4"/>
      <w:r w:rsidRPr="00CB137F">
        <w:rPr>
          <w:sz w:val="22"/>
          <w:szCs w:val="22"/>
        </w:rPr>
        <w:t>_______________________________________________________________________________________</w:t>
      </w:r>
    </w:p>
    <w:p w:rsidR="007D34EA" w:rsidRPr="00CB137F" w:rsidRDefault="007D34EA" w:rsidP="002B154F">
      <w:pPr>
        <w:widowControl w:val="0"/>
        <w:autoSpaceDE w:val="0"/>
        <w:autoSpaceDN w:val="0"/>
        <w:spacing w:line="264" w:lineRule="auto"/>
        <w:jc w:val="center"/>
        <w:rPr>
          <w:i/>
          <w:iCs/>
          <w:sz w:val="18"/>
          <w:szCs w:val="18"/>
        </w:rPr>
      </w:pPr>
      <w:r w:rsidRPr="00CB137F">
        <w:rPr>
          <w:i/>
          <w:iCs/>
          <w:sz w:val="18"/>
          <w:szCs w:val="18"/>
        </w:rPr>
        <w:t>(наименование для юридического лица, крестьянского (фермерского) хозяйства, фамилия, имя, отчество (при наличии)</w:t>
      </w:r>
    </w:p>
    <w:p w:rsidR="007D34EA" w:rsidRPr="00CB137F" w:rsidRDefault="007D34EA" w:rsidP="002B154F">
      <w:pPr>
        <w:widowControl w:val="0"/>
        <w:autoSpaceDE w:val="0"/>
        <w:autoSpaceDN w:val="0"/>
        <w:spacing w:line="264" w:lineRule="auto"/>
        <w:jc w:val="center"/>
        <w:rPr>
          <w:i/>
          <w:iCs/>
          <w:sz w:val="18"/>
          <w:szCs w:val="18"/>
        </w:rPr>
      </w:pPr>
      <w:r w:rsidRPr="00CB137F">
        <w:rPr>
          <w:i/>
          <w:iCs/>
          <w:sz w:val="18"/>
          <w:szCs w:val="18"/>
        </w:rPr>
        <w:t>индивидуального предпринимателя,</w:t>
      </w:r>
      <w:r w:rsidRPr="00B37A4B">
        <w:t xml:space="preserve"> </w:t>
      </w:r>
      <w:r w:rsidRPr="00B37A4B">
        <w:rPr>
          <w:i/>
          <w:iCs/>
          <w:sz w:val="18"/>
          <w:szCs w:val="18"/>
        </w:rPr>
        <w:t>граждан</w:t>
      </w:r>
      <w:r>
        <w:rPr>
          <w:i/>
          <w:iCs/>
          <w:sz w:val="18"/>
          <w:szCs w:val="18"/>
        </w:rPr>
        <w:t>ина</w:t>
      </w:r>
      <w:r w:rsidRPr="00B37A4B">
        <w:rPr>
          <w:i/>
          <w:iCs/>
          <w:sz w:val="18"/>
          <w:szCs w:val="18"/>
        </w:rPr>
        <w:t>, ведущ</w:t>
      </w:r>
      <w:r>
        <w:rPr>
          <w:i/>
          <w:iCs/>
          <w:sz w:val="18"/>
          <w:szCs w:val="18"/>
        </w:rPr>
        <w:t>его</w:t>
      </w:r>
      <w:r w:rsidRPr="00B37A4B">
        <w:rPr>
          <w:i/>
          <w:iCs/>
          <w:sz w:val="18"/>
          <w:szCs w:val="18"/>
        </w:rPr>
        <w:t xml:space="preserve"> личное подсобное хозяйство</w:t>
      </w:r>
      <w:r>
        <w:rPr>
          <w:i/>
          <w:iCs/>
          <w:sz w:val="18"/>
          <w:szCs w:val="18"/>
        </w:rPr>
        <w:t>,</w:t>
      </w:r>
      <w:r w:rsidRPr="00CB137F">
        <w:rPr>
          <w:i/>
          <w:iCs/>
          <w:sz w:val="18"/>
          <w:szCs w:val="18"/>
        </w:rPr>
        <w:t xml:space="preserve"> ИНН)</w:t>
      </w:r>
    </w:p>
    <w:p w:rsidR="007D34EA" w:rsidRPr="00CB137F" w:rsidRDefault="007D34EA" w:rsidP="002B154F">
      <w:pPr>
        <w:widowControl w:val="0"/>
        <w:autoSpaceDE w:val="0"/>
        <w:autoSpaceDN w:val="0"/>
        <w:spacing w:line="264" w:lineRule="auto"/>
        <w:jc w:val="both"/>
        <w:rPr>
          <w:sz w:val="22"/>
          <w:szCs w:val="22"/>
        </w:rPr>
      </w:pPr>
      <w:r w:rsidRPr="00CB137F">
        <w:rPr>
          <w:sz w:val="24"/>
          <w:szCs w:val="24"/>
        </w:rPr>
        <w:t xml:space="preserve">(далее – участник отбора) </w:t>
      </w:r>
      <w:r w:rsidRPr="00CB137F">
        <w:rPr>
          <w:sz w:val="22"/>
          <w:szCs w:val="22"/>
        </w:rPr>
        <w:t>в лице ________________________________________________________</w:t>
      </w:r>
    </w:p>
    <w:p w:rsidR="007D34EA" w:rsidRPr="00CB137F" w:rsidRDefault="007D34EA" w:rsidP="002B154F">
      <w:pPr>
        <w:widowControl w:val="0"/>
        <w:autoSpaceDE w:val="0"/>
        <w:autoSpaceDN w:val="0"/>
        <w:spacing w:line="264" w:lineRule="auto"/>
        <w:jc w:val="both"/>
        <w:rPr>
          <w:sz w:val="24"/>
          <w:szCs w:val="24"/>
        </w:rPr>
      </w:pPr>
      <w:r w:rsidRPr="00CB137F">
        <w:rPr>
          <w:sz w:val="24"/>
          <w:szCs w:val="24"/>
        </w:rPr>
        <w:t>_______________________________________________________________________________,</w:t>
      </w:r>
    </w:p>
    <w:p w:rsidR="007D34EA" w:rsidRPr="00CB137F" w:rsidRDefault="007D34EA" w:rsidP="002B154F">
      <w:pPr>
        <w:widowControl w:val="0"/>
        <w:autoSpaceDE w:val="0"/>
        <w:autoSpaceDN w:val="0"/>
        <w:spacing w:line="264" w:lineRule="auto"/>
        <w:jc w:val="center"/>
        <w:rPr>
          <w:i/>
          <w:iCs/>
          <w:spacing w:val="-2"/>
          <w:sz w:val="18"/>
          <w:szCs w:val="18"/>
        </w:rPr>
      </w:pPr>
      <w:r w:rsidRPr="00CB137F">
        <w:rPr>
          <w:i/>
          <w:iCs/>
          <w:sz w:val="18"/>
          <w:szCs w:val="18"/>
        </w:rPr>
        <w:t>(</w:t>
      </w:r>
      <w:r w:rsidRPr="00CB137F">
        <w:rPr>
          <w:i/>
          <w:iCs/>
          <w:spacing w:val="-2"/>
          <w:sz w:val="18"/>
          <w:szCs w:val="18"/>
        </w:rPr>
        <w:t>наименование должности, а также фамилия, имя, отчество (при наличии) лица, представляющего участника отбора, фамилия, имя, отчество (при наличии) индивидуального предпринимателя или главы крестьянского (фермерского) хозяйства)</w:t>
      </w:r>
    </w:p>
    <w:p w:rsidR="007D34EA" w:rsidRPr="00CB137F" w:rsidRDefault="007D34EA" w:rsidP="002B154F">
      <w:pPr>
        <w:widowControl w:val="0"/>
        <w:autoSpaceDE w:val="0"/>
        <w:autoSpaceDN w:val="0"/>
        <w:spacing w:line="264" w:lineRule="auto"/>
        <w:jc w:val="both"/>
        <w:rPr>
          <w:sz w:val="20"/>
          <w:szCs w:val="24"/>
        </w:rPr>
      </w:pPr>
      <w:r w:rsidRPr="00CB137F">
        <w:rPr>
          <w:sz w:val="24"/>
          <w:szCs w:val="24"/>
        </w:rPr>
        <w:t>действующего на основании ______________________________________________________,</w:t>
      </w:r>
    </w:p>
    <w:p w:rsidR="007D34EA" w:rsidRPr="00CB137F" w:rsidRDefault="007D34EA" w:rsidP="002B154F">
      <w:pPr>
        <w:widowControl w:val="0"/>
        <w:autoSpaceDE w:val="0"/>
        <w:autoSpaceDN w:val="0"/>
        <w:spacing w:line="264" w:lineRule="auto"/>
        <w:ind w:left="2410"/>
        <w:jc w:val="center"/>
        <w:rPr>
          <w:i/>
          <w:iCs/>
          <w:sz w:val="18"/>
          <w:szCs w:val="18"/>
        </w:rPr>
      </w:pPr>
      <w:r w:rsidRPr="00CB137F">
        <w:rPr>
          <w:i/>
          <w:iCs/>
          <w:sz w:val="18"/>
          <w:szCs w:val="18"/>
        </w:rPr>
        <w:t>(реквизиты устава юридического лица, № и дата записи о государственной регистрации индивидуального предпринимателя, крестьянского (фермерского) хозяйства, доверенности)</w:t>
      </w:r>
    </w:p>
    <w:p w:rsidR="007D34EA" w:rsidRDefault="007D34EA" w:rsidP="002B154F">
      <w:pPr>
        <w:jc w:val="both"/>
        <w:rPr>
          <w:sz w:val="24"/>
          <w:szCs w:val="24"/>
        </w:rPr>
      </w:pPr>
      <w:r w:rsidRPr="00CB137F">
        <w:rPr>
          <w:sz w:val="24"/>
          <w:szCs w:val="24"/>
        </w:rPr>
        <w:t xml:space="preserve">в соответствии с </w:t>
      </w:r>
      <w:r w:rsidRPr="00BA00F8">
        <w:rPr>
          <w:sz w:val="24"/>
          <w:szCs w:val="24"/>
        </w:rPr>
        <w:t>Порядк</w:t>
      </w:r>
      <w:r>
        <w:rPr>
          <w:sz w:val="24"/>
          <w:szCs w:val="24"/>
        </w:rPr>
        <w:t>ом</w:t>
      </w:r>
      <w:r w:rsidRPr="00BA00F8">
        <w:rPr>
          <w:sz w:val="24"/>
          <w:szCs w:val="24"/>
        </w:rPr>
        <w:t xml:space="preserve"> предоставления субсидии из местного бюджета на возмещение части затрат на поддержку собственного производства молока</w:t>
      </w:r>
      <w:r w:rsidRPr="00CB137F">
        <w:rPr>
          <w:sz w:val="24"/>
          <w:szCs w:val="24"/>
        </w:rPr>
        <w:t xml:space="preserve">, утвержденным </w:t>
      </w:r>
      <w:r>
        <w:rPr>
          <w:sz w:val="24"/>
          <w:szCs w:val="24"/>
        </w:rPr>
        <w:t>______________________________________________________</w:t>
      </w:r>
      <w:r w:rsidRPr="00CB137F">
        <w:rPr>
          <w:sz w:val="24"/>
          <w:szCs w:val="24"/>
        </w:rPr>
        <w:t xml:space="preserve">от </w:t>
      </w:r>
      <w:r>
        <w:rPr>
          <w:sz w:val="24"/>
          <w:szCs w:val="24"/>
        </w:rPr>
        <w:t>_____________</w:t>
      </w:r>
      <w:r w:rsidRPr="00CB137F">
        <w:rPr>
          <w:sz w:val="24"/>
          <w:szCs w:val="24"/>
        </w:rPr>
        <w:t xml:space="preserve"> № </w:t>
      </w:r>
      <w:r>
        <w:rPr>
          <w:sz w:val="24"/>
          <w:szCs w:val="24"/>
        </w:rPr>
        <w:t>________</w:t>
      </w:r>
    </w:p>
    <w:p w:rsidR="007D34EA" w:rsidRPr="00BA00F8" w:rsidRDefault="007D34EA" w:rsidP="002B154F">
      <w:pPr>
        <w:widowControl w:val="0"/>
        <w:autoSpaceDE w:val="0"/>
        <w:autoSpaceDN w:val="0"/>
        <w:spacing w:line="264" w:lineRule="auto"/>
        <w:jc w:val="center"/>
        <w:rPr>
          <w:i/>
          <w:iCs/>
          <w:sz w:val="18"/>
          <w:szCs w:val="18"/>
        </w:rPr>
      </w:pPr>
      <w:r w:rsidRPr="00BA00F8">
        <w:rPr>
          <w:i/>
          <w:iCs/>
          <w:sz w:val="18"/>
          <w:szCs w:val="18"/>
        </w:rPr>
        <w:t>(</w:t>
      </w:r>
      <w:r>
        <w:rPr>
          <w:i/>
          <w:iCs/>
          <w:sz w:val="18"/>
          <w:szCs w:val="18"/>
        </w:rPr>
        <w:t>наименование и реквизиты м</w:t>
      </w:r>
      <w:r w:rsidRPr="00BA00F8">
        <w:rPr>
          <w:i/>
          <w:iCs/>
          <w:sz w:val="18"/>
          <w:szCs w:val="18"/>
        </w:rPr>
        <w:t>униципальн</w:t>
      </w:r>
      <w:r>
        <w:rPr>
          <w:i/>
          <w:iCs/>
          <w:sz w:val="18"/>
          <w:szCs w:val="18"/>
        </w:rPr>
        <w:t>ого</w:t>
      </w:r>
      <w:r w:rsidRPr="00BA00F8">
        <w:rPr>
          <w:i/>
          <w:iCs/>
          <w:sz w:val="18"/>
          <w:szCs w:val="18"/>
        </w:rPr>
        <w:t xml:space="preserve"> правово</w:t>
      </w:r>
      <w:r>
        <w:rPr>
          <w:i/>
          <w:iCs/>
          <w:sz w:val="18"/>
          <w:szCs w:val="18"/>
        </w:rPr>
        <w:t>го</w:t>
      </w:r>
      <w:r w:rsidRPr="00BA00F8">
        <w:rPr>
          <w:i/>
          <w:iCs/>
          <w:sz w:val="18"/>
          <w:szCs w:val="18"/>
        </w:rPr>
        <w:t xml:space="preserve"> акт</w:t>
      </w:r>
      <w:r>
        <w:rPr>
          <w:i/>
          <w:iCs/>
          <w:sz w:val="18"/>
          <w:szCs w:val="18"/>
        </w:rPr>
        <w:t>а</w:t>
      </w:r>
      <w:r w:rsidRPr="00BA00F8">
        <w:rPr>
          <w:i/>
          <w:iCs/>
          <w:sz w:val="18"/>
          <w:szCs w:val="18"/>
        </w:rPr>
        <w:t xml:space="preserve"> местной администрации или акт</w:t>
      </w:r>
      <w:r>
        <w:rPr>
          <w:i/>
          <w:iCs/>
          <w:sz w:val="18"/>
          <w:szCs w:val="18"/>
        </w:rPr>
        <w:t>а</w:t>
      </w:r>
      <w:r w:rsidRPr="00BA00F8">
        <w:rPr>
          <w:i/>
          <w:iCs/>
          <w:sz w:val="18"/>
          <w:szCs w:val="18"/>
        </w:rPr>
        <w:t xml:space="preserve"> уполномоченного ею органа местного самоуправления)</w:t>
      </w:r>
    </w:p>
    <w:p w:rsidR="007D34EA" w:rsidRPr="00CB137F" w:rsidRDefault="007D34EA" w:rsidP="002B154F">
      <w:pPr>
        <w:jc w:val="both"/>
        <w:rPr>
          <w:i/>
          <w:sz w:val="24"/>
          <w:szCs w:val="24"/>
        </w:rPr>
      </w:pPr>
      <w:r w:rsidRPr="00CB137F">
        <w:rPr>
          <w:sz w:val="24"/>
          <w:szCs w:val="24"/>
        </w:rPr>
        <w:t xml:space="preserve">(далее - Порядок), направляет настоящее предложение для участия в отборе получателей субсидии для предоставления субсидии </w:t>
      </w:r>
      <w:r w:rsidRPr="00BA00F8">
        <w:rPr>
          <w:sz w:val="24"/>
          <w:szCs w:val="24"/>
        </w:rPr>
        <w:t xml:space="preserve">на возмещение части затрат на поддержку собственного производства молока </w:t>
      </w:r>
      <w:r w:rsidRPr="00CB137F">
        <w:rPr>
          <w:sz w:val="24"/>
          <w:szCs w:val="24"/>
        </w:rPr>
        <w:t>(далее – субсидия)</w:t>
      </w:r>
      <w:r>
        <w:rPr>
          <w:sz w:val="24"/>
          <w:szCs w:val="24"/>
        </w:rPr>
        <w:t>.</w:t>
      </w:r>
    </w:p>
    <w:p w:rsidR="007D34EA" w:rsidRPr="00CB137F" w:rsidRDefault="007D34EA" w:rsidP="002B154F">
      <w:pPr>
        <w:spacing w:line="264" w:lineRule="auto"/>
        <w:ind w:firstLine="708"/>
        <w:jc w:val="both"/>
        <w:rPr>
          <w:sz w:val="22"/>
          <w:szCs w:val="22"/>
        </w:rPr>
      </w:pPr>
      <w:r w:rsidRPr="00CB137F">
        <w:rPr>
          <w:sz w:val="24"/>
          <w:szCs w:val="24"/>
        </w:rPr>
        <w:t>Настоящим подтверждаем, что на</w:t>
      </w:r>
      <w:r w:rsidRPr="00CB137F">
        <w:rPr>
          <w:sz w:val="22"/>
          <w:szCs w:val="22"/>
        </w:rPr>
        <w:t xml:space="preserve"> ________________________________________________ :</w:t>
      </w:r>
    </w:p>
    <w:p w:rsidR="007D34EA" w:rsidRPr="00CB137F" w:rsidRDefault="007D34EA" w:rsidP="002B154F">
      <w:pPr>
        <w:tabs>
          <w:tab w:val="left" w:pos="3828"/>
        </w:tabs>
        <w:spacing w:line="264" w:lineRule="auto"/>
        <w:ind w:left="3402"/>
        <w:jc w:val="center"/>
        <w:rPr>
          <w:i/>
          <w:iCs/>
          <w:sz w:val="18"/>
          <w:szCs w:val="18"/>
        </w:rPr>
      </w:pPr>
      <w:r w:rsidRPr="00CB137F">
        <w:rPr>
          <w:i/>
          <w:iCs/>
          <w:sz w:val="18"/>
          <w:szCs w:val="18"/>
        </w:rPr>
        <w:t>(1-е число месяца, предшествующего месяцу подачи настоящего предложения)</w:t>
      </w:r>
    </w:p>
    <w:p w:rsidR="007D34EA" w:rsidRPr="00CB137F" w:rsidRDefault="007D34EA" w:rsidP="002B154F">
      <w:pPr>
        <w:ind w:firstLine="708"/>
        <w:jc w:val="both"/>
        <w:rPr>
          <w:sz w:val="24"/>
          <w:szCs w:val="24"/>
        </w:rPr>
      </w:pPr>
      <w:r w:rsidRPr="00CB137F">
        <w:rPr>
          <w:sz w:val="24"/>
          <w:szCs w:val="24"/>
        </w:rPr>
        <w:t xml:space="preserve">у участника отбора отсутствует просроченная задолженность по возврату в </w:t>
      </w:r>
      <w:r>
        <w:rPr>
          <w:sz w:val="24"/>
          <w:szCs w:val="24"/>
        </w:rPr>
        <w:t>б</w:t>
      </w:r>
      <w:r w:rsidRPr="008C4DD5">
        <w:rPr>
          <w:sz w:val="24"/>
          <w:szCs w:val="24"/>
        </w:rPr>
        <w:t>юджет бюджетной системы Российской Федерации, из которого планируется предоставление субсидии</w:t>
      </w:r>
      <w:r>
        <w:rPr>
          <w:sz w:val="24"/>
          <w:szCs w:val="24"/>
        </w:rPr>
        <w:t>,</w:t>
      </w:r>
      <w:r w:rsidRPr="008C4DD5">
        <w:rPr>
          <w:sz w:val="24"/>
          <w:szCs w:val="24"/>
        </w:rPr>
        <w:t xml:space="preserve"> </w:t>
      </w:r>
      <w:r w:rsidRPr="00CB137F">
        <w:rPr>
          <w:sz w:val="24"/>
          <w:szCs w:val="24"/>
        </w:rPr>
        <w:t>субсидий, бюджетных инвестиций, предоставленных в соответствии с Порядком и иными правовыми актами;</w:t>
      </w:r>
    </w:p>
    <w:p w:rsidR="007D34EA" w:rsidRPr="00CB137F" w:rsidRDefault="007D34EA" w:rsidP="002B154F">
      <w:pPr>
        <w:ind w:firstLine="708"/>
        <w:jc w:val="both"/>
        <w:rPr>
          <w:sz w:val="24"/>
          <w:szCs w:val="24"/>
        </w:rPr>
      </w:pPr>
      <w:r w:rsidRPr="00CB137F">
        <w:rPr>
          <w:sz w:val="24"/>
          <w:szCs w:val="24"/>
        </w:rPr>
        <w:t>участник отбора – юридическое лицо не находится в процессе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7D34EA" w:rsidRPr="00CB137F" w:rsidRDefault="007D34EA" w:rsidP="002B154F">
      <w:pPr>
        <w:ind w:firstLine="708"/>
        <w:jc w:val="both"/>
        <w:rPr>
          <w:sz w:val="24"/>
          <w:szCs w:val="24"/>
        </w:rPr>
      </w:pPr>
      <w:r w:rsidRPr="00CB137F">
        <w:rPr>
          <w:sz w:val="24"/>
          <w:szCs w:val="24"/>
        </w:rPr>
        <w:t xml:space="preserve">участник отбора не является иностранным юридическим лицом, </w:t>
      </w:r>
      <w:r w:rsidRPr="008C4DD5">
        <w:rPr>
          <w:sz w:val="24"/>
          <w:szCs w:val="24"/>
        </w:rPr>
        <w:t>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CB137F">
        <w:rPr>
          <w:sz w:val="24"/>
          <w:szCs w:val="24"/>
        </w:rPr>
        <w:t>;</w:t>
      </w:r>
    </w:p>
    <w:p w:rsidR="007D34EA" w:rsidRDefault="007D34EA" w:rsidP="002B154F">
      <w:pPr>
        <w:ind w:firstLine="708"/>
        <w:jc w:val="both"/>
        <w:rPr>
          <w:sz w:val="24"/>
          <w:szCs w:val="24"/>
        </w:rPr>
      </w:pPr>
      <w:r w:rsidRPr="00CB137F">
        <w:rPr>
          <w:sz w:val="24"/>
          <w:szCs w:val="24"/>
        </w:rPr>
        <w:t xml:space="preserve">участник отбора не получает средства </w:t>
      </w:r>
      <w:r w:rsidRPr="008C4DD5">
        <w:rPr>
          <w:sz w:val="24"/>
          <w:szCs w:val="24"/>
        </w:rPr>
        <w:t xml:space="preserve">из бюджета бюджетной системы Российской Федерации, из которого планируется предоставление субсидии, </w:t>
      </w:r>
      <w:r w:rsidRPr="00CB137F">
        <w:rPr>
          <w:sz w:val="24"/>
          <w:szCs w:val="24"/>
        </w:rPr>
        <w:t xml:space="preserve">на основании иных нормативных правовых актов на цель, установленную </w:t>
      </w:r>
      <w:r>
        <w:rPr>
          <w:sz w:val="24"/>
          <w:szCs w:val="24"/>
        </w:rPr>
        <w:t>частью</w:t>
      </w:r>
      <w:r w:rsidRPr="00CB137F">
        <w:rPr>
          <w:sz w:val="24"/>
          <w:szCs w:val="24"/>
        </w:rPr>
        <w:t xml:space="preserve"> 1.1 Порядка, по направлениям затрат,</w:t>
      </w:r>
      <w:r>
        <w:rPr>
          <w:sz w:val="24"/>
          <w:szCs w:val="24"/>
        </w:rPr>
        <w:t xml:space="preserve"> указанным в части 3.1 Порядка;</w:t>
      </w:r>
    </w:p>
    <w:p w:rsidR="007D34EA" w:rsidRPr="0035603E" w:rsidRDefault="007D34EA" w:rsidP="002B154F">
      <w:pPr>
        <w:ind w:firstLine="708"/>
        <w:jc w:val="both"/>
        <w:rPr>
          <w:sz w:val="24"/>
          <w:szCs w:val="24"/>
        </w:rPr>
      </w:pPr>
      <w:r w:rsidRPr="001322EB">
        <w:rPr>
          <w:sz w:val="24"/>
          <w:szCs w:val="24"/>
        </w:rPr>
        <w:t xml:space="preserve">у участника отбора отсутствовали в году, предшествующем году получения субсидии, случаи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 при предоставлении субсидии, источником финансового обеспечения которой является субвенция, сформированная за счет средств, предусмотренных в абзаце втором пункта </w:t>
      </w:r>
      <w:r>
        <w:rPr>
          <w:sz w:val="24"/>
          <w:szCs w:val="24"/>
        </w:rPr>
        <w:t>3.5.2</w:t>
      </w:r>
      <w:r w:rsidRPr="001322EB">
        <w:rPr>
          <w:sz w:val="24"/>
          <w:szCs w:val="24"/>
        </w:rPr>
        <w:t xml:space="preserve"> </w:t>
      </w:r>
      <w:r>
        <w:rPr>
          <w:sz w:val="24"/>
          <w:szCs w:val="24"/>
        </w:rPr>
        <w:t>части3.5 главы 3</w:t>
      </w:r>
      <w:r w:rsidRPr="001322EB">
        <w:rPr>
          <w:sz w:val="24"/>
          <w:szCs w:val="24"/>
        </w:rPr>
        <w:t xml:space="preserve"> Порядка и условий.</w:t>
      </w:r>
    </w:p>
    <w:p w:rsidR="007D34EA" w:rsidRPr="00CB137F" w:rsidRDefault="007D34EA" w:rsidP="002B154F">
      <w:pPr>
        <w:ind w:firstLine="708"/>
        <w:jc w:val="both"/>
        <w:rPr>
          <w:sz w:val="24"/>
          <w:szCs w:val="24"/>
        </w:rPr>
      </w:pPr>
      <w:r w:rsidRPr="00CB137F">
        <w:rPr>
          <w:sz w:val="24"/>
          <w:szCs w:val="24"/>
        </w:rPr>
        <w:t xml:space="preserve">Подтверждаем, что </w:t>
      </w:r>
      <w:r w:rsidRPr="00D13E35">
        <w:rPr>
          <w:sz w:val="24"/>
          <w:szCs w:val="24"/>
        </w:rPr>
        <w:t xml:space="preserve">на дату подачи </w:t>
      </w:r>
      <w:r>
        <w:rPr>
          <w:sz w:val="24"/>
          <w:szCs w:val="24"/>
        </w:rPr>
        <w:t xml:space="preserve">настоящего </w:t>
      </w:r>
      <w:r w:rsidRPr="00D13E35">
        <w:rPr>
          <w:sz w:val="24"/>
          <w:szCs w:val="24"/>
        </w:rPr>
        <w:t xml:space="preserve">предложения </w:t>
      </w:r>
      <w:r w:rsidRPr="00CB137F">
        <w:rPr>
          <w:sz w:val="24"/>
          <w:szCs w:val="24"/>
        </w:rPr>
        <w:t>для участия в отборе в отношении участника отбора:</w:t>
      </w:r>
    </w:p>
    <w:p w:rsidR="007D34EA" w:rsidRPr="00CB137F" w:rsidRDefault="007D34EA" w:rsidP="002B154F">
      <w:pPr>
        <w:ind w:firstLine="708"/>
        <w:jc w:val="both"/>
        <w:rPr>
          <w:sz w:val="24"/>
          <w:szCs w:val="24"/>
        </w:rPr>
      </w:pPr>
      <w:r w:rsidRPr="00CB137F">
        <w:rPr>
          <w:sz w:val="24"/>
          <w:szCs w:val="24"/>
        </w:rPr>
        <w:t>не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участника отбора, устранившего нарушения либо возвративших средства в соответствующий бюджет);</w:t>
      </w:r>
    </w:p>
    <w:p w:rsidR="007D34EA" w:rsidRPr="00CB137F" w:rsidRDefault="007D34EA" w:rsidP="002B154F">
      <w:pPr>
        <w:ind w:firstLine="708"/>
        <w:jc w:val="both"/>
        <w:rPr>
          <w:sz w:val="24"/>
          <w:szCs w:val="24"/>
        </w:rPr>
      </w:pPr>
      <w:r w:rsidRPr="00CB137F">
        <w:rPr>
          <w:sz w:val="24"/>
          <w:szCs w:val="24"/>
        </w:rPr>
        <w:t>не введена процедура банкротства (в отношении участника отбора – индивидуального предпринимателя</w:t>
      </w:r>
      <w:r w:rsidRPr="00535B05">
        <w:rPr>
          <w:sz w:val="24"/>
          <w:szCs w:val="24"/>
        </w:rPr>
        <w:t xml:space="preserve"> либо гражданина, ведущего личное подсобное хозяйство</w:t>
      </w:r>
      <w:r w:rsidRPr="00CB137F">
        <w:rPr>
          <w:sz w:val="24"/>
          <w:szCs w:val="24"/>
        </w:rPr>
        <w:t>).</w:t>
      </w:r>
    </w:p>
    <w:p w:rsidR="007D34EA" w:rsidRPr="00CB137F" w:rsidRDefault="007D34EA" w:rsidP="002B154F">
      <w:pPr>
        <w:ind w:firstLine="708"/>
        <w:jc w:val="both"/>
        <w:rPr>
          <w:sz w:val="24"/>
          <w:szCs w:val="24"/>
        </w:rPr>
      </w:pPr>
      <w:r w:rsidRPr="00CB137F">
        <w:rPr>
          <w:sz w:val="24"/>
          <w:szCs w:val="24"/>
        </w:rPr>
        <w:t>Участник отбора согласен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7D34EA" w:rsidRDefault="007D34EA" w:rsidP="002B154F">
      <w:pPr>
        <w:ind w:firstLine="708"/>
        <w:jc w:val="both"/>
        <w:rPr>
          <w:sz w:val="24"/>
          <w:szCs w:val="24"/>
        </w:rPr>
      </w:pPr>
      <w:r w:rsidRPr="00CB137F">
        <w:rPr>
          <w:sz w:val="24"/>
          <w:szCs w:val="24"/>
        </w:rPr>
        <w:t>Участник отбора согласен на обработку персональных данных (в случае если участник отбора является физическом лицом, зарегистрированным в качестве индивидуального предпринимателя</w:t>
      </w:r>
      <w:r>
        <w:rPr>
          <w:sz w:val="24"/>
          <w:szCs w:val="24"/>
        </w:rPr>
        <w:t>,</w:t>
      </w:r>
      <w:r w:rsidRPr="00285E77">
        <w:t xml:space="preserve"> </w:t>
      </w:r>
      <w:r w:rsidRPr="00285E77">
        <w:rPr>
          <w:sz w:val="24"/>
          <w:szCs w:val="24"/>
        </w:rPr>
        <w:t>либо гражданин</w:t>
      </w:r>
      <w:r>
        <w:rPr>
          <w:sz w:val="24"/>
          <w:szCs w:val="24"/>
        </w:rPr>
        <w:t>ом</w:t>
      </w:r>
      <w:r w:rsidRPr="00285E77">
        <w:rPr>
          <w:sz w:val="24"/>
          <w:szCs w:val="24"/>
        </w:rPr>
        <w:t>, ведущ</w:t>
      </w:r>
      <w:r>
        <w:rPr>
          <w:sz w:val="24"/>
          <w:szCs w:val="24"/>
        </w:rPr>
        <w:t>им</w:t>
      </w:r>
      <w:r w:rsidRPr="00285E77">
        <w:rPr>
          <w:sz w:val="24"/>
          <w:szCs w:val="24"/>
        </w:rPr>
        <w:t xml:space="preserve"> личное подсобное хозяйство</w:t>
      </w:r>
      <w:r w:rsidRPr="00CB137F">
        <w:rPr>
          <w:sz w:val="24"/>
          <w:szCs w:val="24"/>
        </w:rPr>
        <w:t>).</w:t>
      </w:r>
    </w:p>
    <w:p w:rsidR="007D34EA" w:rsidRPr="00CB137F" w:rsidRDefault="007D34EA" w:rsidP="002B154F">
      <w:pPr>
        <w:autoSpaceDE w:val="0"/>
        <w:autoSpaceDN w:val="0"/>
        <w:adjustRightInd w:val="0"/>
        <w:spacing w:line="264" w:lineRule="auto"/>
        <w:ind w:firstLine="708"/>
        <w:jc w:val="both"/>
        <w:rPr>
          <w:sz w:val="24"/>
          <w:szCs w:val="24"/>
        </w:rPr>
      </w:pPr>
      <w:r w:rsidRPr="00CB137F">
        <w:rPr>
          <w:sz w:val="24"/>
          <w:szCs w:val="24"/>
        </w:rPr>
        <w:t>С условиями и порядком предоставления субсидии, установленными Порядком, ознакомлен.</w:t>
      </w:r>
    </w:p>
    <w:p w:rsidR="007D34EA" w:rsidRPr="00CB137F" w:rsidRDefault="007D34EA" w:rsidP="002B154F">
      <w:pPr>
        <w:spacing w:line="264" w:lineRule="auto"/>
        <w:ind w:firstLine="720"/>
        <w:jc w:val="both"/>
        <w:rPr>
          <w:sz w:val="24"/>
          <w:szCs w:val="24"/>
        </w:rPr>
      </w:pPr>
    </w:p>
    <w:p w:rsidR="007D34EA" w:rsidRPr="00CB137F" w:rsidRDefault="007D34EA" w:rsidP="002B154F">
      <w:pPr>
        <w:spacing w:line="264" w:lineRule="auto"/>
        <w:ind w:firstLine="720"/>
        <w:jc w:val="both"/>
        <w:rPr>
          <w:sz w:val="22"/>
          <w:szCs w:val="22"/>
        </w:rPr>
      </w:pPr>
      <w:r w:rsidRPr="00CB137F">
        <w:rPr>
          <w:sz w:val="24"/>
          <w:szCs w:val="24"/>
        </w:rPr>
        <w:t>Участник отбора представил в</w:t>
      </w:r>
      <w:r w:rsidRPr="00CB137F">
        <w:rPr>
          <w:sz w:val="22"/>
          <w:szCs w:val="22"/>
        </w:rPr>
        <w:t xml:space="preserve"> ____________________________________________________ </w:t>
      </w:r>
    </w:p>
    <w:p w:rsidR="007D34EA" w:rsidRPr="00CB137F" w:rsidRDefault="007D34EA" w:rsidP="002B154F">
      <w:pPr>
        <w:spacing w:line="264" w:lineRule="auto"/>
        <w:ind w:left="3828"/>
        <w:jc w:val="center"/>
        <w:rPr>
          <w:i/>
          <w:iCs/>
          <w:sz w:val="16"/>
          <w:szCs w:val="16"/>
        </w:rPr>
      </w:pPr>
      <w:r w:rsidRPr="00CB137F">
        <w:rPr>
          <w:i/>
          <w:iCs/>
          <w:sz w:val="16"/>
          <w:szCs w:val="16"/>
        </w:rPr>
        <w:t>(</w:t>
      </w:r>
      <w:r>
        <w:rPr>
          <w:i/>
          <w:iCs/>
          <w:sz w:val="16"/>
          <w:szCs w:val="16"/>
        </w:rPr>
        <w:t xml:space="preserve">наименование </w:t>
      </w:r>
      <w:r w:rsidRPr="00CB137F">
        <w:rPr>
          <w:i/>
          <w:iCs/>
          <w:sz w:val="16"/>
          <w:szCs w:val="16"/>
        </w:rPr>
        <w:t>орган</w:t>
      </w:r>
      <w:r>
        <w:rPr>
          <w:i/>
          <w:iCs/>
          <w:sz w:val="16"/>
          <w:szCs w:val="16"/>
        </w:rPr>
        <w:t>а</w:t>
      </w:r>
      <w:r w:rsidRPr="00CB137F">
        <w:rPr>
          <w:i/>
          <w:iCs/>
          <w:sz w:val="16"/>
          <w:szCs w:val="16"/>
        </w:rPr>
        <w:t xml:space="preserve"> управления сельским хозяйством муниципального образования Нижегородской области)</w:t>
      </w:r>
    </w:p>
    <w:p w:rsidR="007D34EA" w:rsidRPr="00CB137F" w:rsidRDefault="007D34EA" w:rsidP="002B154F">
      <w:pPr>
        <w:autoSpaceDE w:val="0"/>
        <w:autoSpaceDN w:val="0"/>
        <w:adjustRightInd w:val="0"/>
        <w:spacing w:line="264" w:lineRule="auto"/>
        <w:jc w:val="both"/>
        <w:rPr>
          <w:sz w:val="24"/>
          <w:szCs w:val="24"/>
        </w:rPr>
      </w:pPr>
      <w:r w:rsidRPr="00CB137F">
        <w:rPr>
          <w:sz w:val="24"/>
          <w:szCs w:val="24"/>
        </w:rPr>
        <w:t>полный комплект документов, необходимых для получения субсидии в соответствии с Порядком.</w:t>
      </w:r>
    </w:p>
    <w:p w:rsidR="007D34EA" w:rsidRPr="00CB137F" w:rsidRDefault="007D34EA" w:rsidP="002B154F">
      <w:pPr>
        <w:spacing w:line="264" w:lineRule="auto"/>
        <w:rPr>
          <w:noProof/>
          <w:sz w:val="16"/>
          <w:szCs w:val="16"/>
        </w:rPr>
      </w:pPr>
      <w:bookmarkStart w:id="5" w:name="_Hlk62639593"/>
      <w:r w:rsidRPr="00CB137F">
        <w:rPr>
          <w:noProof/>
          <w:sz w:val="24"/>
          <w:szCs w:val="28"/>
        </w:rPr>
        <w:t>________________________________________________________________________________</w:t>
      </w:r>
    </w:p>
    <w:bookmarkEnd w:id="5"/>
    <w:p w:rsidR="007D34EA" w:rsidRPr="00CB137F" w:rsidRDefault="007D34EA" w:rsidP="002B154F">
      <w:pPr>
        <w:spacing w:line="264" w:lineRule="auto"/>
        <w:ind w:firstLine="180"/>
        <w:jc w:val="center"/>
        <w:rPr>
          <w:i/>
          <w:iCs/>
          <w:noProof/>
          <w:sz w:val="16"/>
          <w:szCs w:val="16"/>
        </w:rPr>
      </w:pPr>
      <w:r w:rsidRPr="00CB137F">
        <w:rPr>
          <w:i/>
          <w:iCs/>
          <w:noProof/>
          <w:sz w:val="16"/>
          <w:szCs w:val="16"/>
        </w:rPr>
        <w:t>(контактные телефоны, почтовый адрес, адрес электронной почты )</w:t>
      </w:r>
    </w:p>
    <w:p w:rsidR="007D34EA" w:rsidRPr="00CB137F" w:rsidRDefault="007D34EA" w:rsidP="002B154F">
      <w:pPr>
        <w:spacing w:line="264" w:lineRule="auto"/>
        <w:rPr>
          <w:noProof/>
          <w:sz w:val="16"/>
          <w:szCs w:val="16"/>
        </w:rPr>
      </w:pPr>
      <w:r w:rsidRPr="00CB137F">
        <w:rPr>
          <w:noProof/>
          <w:sz w:val="24"/>
          <w:szCs w:val="28"/>
        </w:rPr>
        <w:t>________________________________________________________________________________</w:t>
      </w:r>
    </w:p>
    <w:p w:rsidR="007D34EA" w:rsidRPr="00CB137F" w:rsidRDefault="007D34EA" w:rsidP="002B154F">
      <w:pPr>
        <w:autoSpaceDE w:val="0"/>
        <w:autoSpaceDN w:val="0"/>
        <w:adjustRightInd w:val="0"/>
        <w:spacing w:line="264" w:lineRule="auto"/>
        <w:ind w:firstLine="708"/>
        <w:jc w:val="both"/>
        <w:rPr>
          <w:sz w:val="24"/>
          <w:szCs w:val="24"/>
        </w:rPr>
      </w:pPr>
      <w:r w:rsidRPr="00CB137F">
        <w:rPr>
          <w:sz w:val="24"/>
          <w:szCs w:val="24"/>
        </w:rPr>
        <w:t>К настоящему предложению для участия в отборе прилагаются документы на ____ листах (опись прилагается).</w:t>
      </w:r>
    </w:p>
    <w:p w:rsidR="007D34EA" w:rsidRPr="00CB137F" w:rsidRDefault="007D34EA" w:rsidP="002B154F">
      <w:pPr>
        <w:autoSpaceDE w:val="0"/>
        <w:autoSpaceDN w:val="0"/>
        <w:adjustRightInd w:val="0"/>
        <w:spacing w:line="264" w:lineRule="auto"/>
        <w:ind w:firstLine="708"/>
        <w:jc w:val="both"/>
        <w:rPr>
          <w:sz w:val="24"/>
          <w:szCs w:val="24"/>
        </w:rPr>
      </w:pPr>
    </w:p>
    <w:tbl>
      <w:tblPr>
        <w:tblW w:w="0" w:type="auto"/>
        <w:tblInd w:w="108" w:type="dxa"/>
        <w:tblLayout w:type="fixed"/>
        <w:tblLook w:val="00A0"/>
      </w:tblPr>
      <w:tblGrid>
        <w:gridCol w:w="5508"/>
        <w:gridCol w:w="4347"/>
      </w:tblGrid>
      <w:tr w:rsidR="007D34EA" w:rsidRPr="00CB137F" w:rsidTr="00B56FC2">
        <w:trPr>
          <w:trHeight w:val="1339"/>
        </w:trPr>
        <w:tc>
          <w:tcPr>
            <w:tcW w:w="5508" w:type="dxa"/>
          </w:tcPr>
          <w:p w:rsidR="007D34EA" w:rsidRPr="00CB137F" w:rsidRDefault="007D34EA" w:rsidP="00B56FC2">
            <w:pPr>
              <w:tabs>
                <w:tab w:val="left" w:pos="0"/>
              </w:tabs>
              <w:snapToGrid w:val="0"/>
              <w:spacing w:line="264" w:lineRule="auto"/>
              <w:rPr>
                <w:sz w:val="24"/>
                <w:szCs w:val="28"/>
              </w:rPr>
            </w:pPr>
          </w:p>
          <w:p w:rsidR="007D34EA" w:rsidRPr="00CB137F" w:rsidRDefault="007D34EA" w:rsidP="00B56FC2">
            <w:pPr>
              <w:pBdr>
                <w:top w:val="single" w:sz="12" w:space="1" w:color="000000"/>
                <w:bottom w:val="single" w:sz="12" w:space="1" w:color="000000"/>
              </w:pBdr>
              <w:tabs>
                <w:tab w:val="left" w:pos="0"/>
              </w:tabs>
              <w:spacing w:line="264" w:lineRule="auto"/>
              <w:rPr>
                <w:sz w:val="24"/>
                <w:szCs w:val="28"/>
              </w:rPr>
            </w:pPr>
          </w:p>
          <w:p w:rsidR="007D34EA" w:rsidRPr="00CB137F" w:rsidRDefault="007D34EA" w:rsidP="00B56FC2">
            <w:pPr>
              <w:pBdr>
                <w:bottom w:val="single" w:sz="12" w:space="1" w:color="000000"/>
              </w:pBdr>
              <w:tabs>
                <w:tab w:val="left" w:pos="0"/>
              </w:tabs>
              <w:spacing w:line="264" w:lineRule="auto"/>
              <w:rPr>
                <w:sz w:val="24"/>
                <w:szCs w:val="28"/>
              </w:rPr>
            </w:pPr>
          </w:p>
          <w:p w:rsidR="007D34EA" w:rsidRPr="00CB137F" w:rsidRDefault="007D34EA" w:rsidP="00B56FC2">
            <w:pPr>
              <w:tabs>
                <w:tab w:val="left" w:pos="0"/>
              </w:tabs>
              <w:spacing w:line="264" w:lineRule="auto"/>
              <w:jc w:val="center"/>
              <w:rPr>
                <w:i/>
                <w:sz w:val="24"/>
                <w:szCs w:val="28"/>
              </w:rPr>
            </w:pPr>
            <w:r w:rsidRPr="00CB137F">
              <w:rPr>
                <w:i/>
                <w:sz w:val="16"/>
                <w:szCs w:val="16"/>
              </w:rPr>
              <w:t xml:space="preserve">Должность, фамилия, имя, отчество (последнее – при наличии), подпись </w:t>
            </w:r>
          </w:p>
        </w:tc>
        <w:tc>
          <w:tcPr>
            <w:tcW w:w="4347" w:type="dxa"/>
          </w:tcPr>
          <w:p w:rsidR="007D34EA" w:rsidRPr="00CB137F" w:rsidRDefault="007D34EA" w:rsidP="00B56FC2">
            <w:pPr>
              <w:shd w:val="clear" w:color="auto" w:fill="FFFFFF"/>
              <w:tabs>
                <w:tab w:val="left" w:pos="0"/>
              </w:tabs>
              <w:spacing w:line="264" w:lineRule="auto"/>
              <w:jc w:val="right"/>
              <w:rPr>
                <w:sz w:val="24"/>
                <w:szCs w:val="28"/>
              </w:rPr>
            </w:pPr>
            <w:r w:rsidRPr="00CB137F">
              <w:rPr>
                <w:sz w:val="24"/>
                <w:szCs w:val="28"/>
              </w:rPr>
              <w:t xml:space="preserve">                                                              </w:t>
            </w:r>
          </w:p>
          <w:p w:rsidR="007D34EA" w:rsidRPr="00CB137F" w:rsidRDefault="007D34EA" w:rsidP="00B56FC2">
            <w:pPr>
              <w:shd w:val="clear" w:color="auto" w:fill="FFFFFF"/>
              <w:tabs>
                <w:tab w:val="left" w:pos="0"/>
              </w:tabs>
              <w:spacing w:line="264" w:lineRule="auto"/>
              <w:jc w:val="center"/>
              <w:rPr>
                <w:sz w:val="24"/>
                <w:szCs w:val="28"/>
              </w:rPr>
            </w:pPr>
          </w:p>
          <w:p w:rsidR="007D34EA" w:rsidRPr="00CB137F" w:rsidRDefault="007D34EA" w:rsidP="00B56FC2">
            <w:pPr>
              <w:shd w:val="clear" w:color="auto" w:fill="FFFFFF"/>
              <w:tabs>
                <w:tab w:val="left" w:pos="0"/>
              </w:tabs>
              <w:spacing w:line="264" w:lineRule="auto"/>
              <w:jc w:val="center"/>
              <w:rPr>
                <w:sz w:val="24"/>
                <w:szCs w:val="28"/>
              </w:rPr>
            </w:pPr>
          </w:p>
          <w:p w:rsidR="007D34EA" w:rsidRPr="00CB137F" w:rsidRDefault="007D34EA" w:rsidP="00B56FC2">
            <w:pPr>
              <w:shd w:val="clear" w:color="auto" w:fill="FFFFFF"/>
              <w:tabs>
                <w:tab w:val="left" w:pos="0"/>
              </w:tabs>
              <w:spacing w:line="264" w:lineRule="auto"/>
              <w:jc w:val="center"/>
              <w:rPr>
                <w:sz w:val="16"/>
                <w:szCs w:val="16"/>
              </w:rPr>
            </w:pPr>
            <w:r w:rsidRPr="00CB137F">
              <w:rPr>
                <w:sz w:val="24"/>
                <w:szCs w:val="28"/>
              </w:rPr>
              <w:t>__________________ 20__ г.</w:t>
            </w:r>
          </w:p>
          <w:p w:rsidR="007D34EA" w:rsidRPr="00CB137F" w:rsidRDefault="007D34EA" w:rsidP="00B56FC2">
            <w:pPr>
              <w:tabs>
                <w:tab w:val="left" w:pos="0"/>
              </w:tabs>
              <w:spacing w:line="264" w:lineRule="auto"/>
              <w:jc w:val="center"/>
              <w:rPr>
                <w:i/>
                <w:sz w:val="16"/>
                <w:szCs w:val="16"/>
              </w:rPr>
            </w:pPr>
            <w:r w:rsidRPr="00CB137F">
              <w:rPr>
                <w:i/>
                <w:sz w:val="16"/>
                <w:szCs w:val="16"/>
              </w:rPr>
              <w:t>дата представления предложения для участия</w:t>
            </w:r>
          </w:p>
          <w:p w:rsidR="007D34EA" w:rsidRPr="00CB137F" w:rsidRDefault="007D34EA" w:rsidP="00B56FC2">
            <w:pPr>
              <w:tabs>
                <w:tab w:val="left" w:pos="0"/>
              </w:tabs>
              <w:spacing w:line="264" w:lineRule="auto"/>
              <w:jc w:val="center"/>
              <w:rPr>
                <w:i/>
                <w:sz w:val="24"/>
                <w:szCs w:val="28"/>
              </w:rPr>
            </w:pPr>
            <w:r w:rsidRPr="00CB137F">
              <w:rPr>
                <w:i/>
                <w:sz w:val="16"/>
                <w:szCs w:val="16"/>
              </w:rPr>
              <w:t xml:space="preserve"> в отборе, печать (при наличии)</w:t>
            </w:r>
          </w:p>
        </w:tc>
      </w:tr>
    </w:tbl>
    <w:p w:rsidR="007D34EA" w:rsidRPr="00CB137F" w:rsidRDefault="007D34EA" w:rsidP="002B154F">
      <w:pPr>
        <w:ind w:firstLine="708"/>
        <w:jc w:val="both"/>
        <w:rPr>
          <w:sz w:val="24"/>
          <w:szCs w:val="24"/>
        </w:rPr>
      </w:pPr>
      <w:r w:rsidRPr="00CB137F">
        <w:rPr>
          <w:sz w:val="24"/>
          <w:szCs w:val="24"/>
        </w:rPr>
        <w:tab/>
      </w:r>
    </w:p>
    <w:p w:rsidR="007D34EA" w:rsidRPr="002D2CF9" w:rsidRDefault="007D34EA" w:rsidP="002B154F">
      <w:pPr>
        <w:pStyle w:val="NoSpacing"/>
        <w:spacing w:line="360" w:lineRule="auto"/>
        <w:jc w:val="both"/>
        <w:rPr>
          <w:sz w:val="28"/>
          <w:szCs w:val="28"/>
        </w:rPr>
      </w:pPr>
    </w:p>
    <w:p w:rsidR="007D34EA" w:rsidRDefault="007D34EA" w:rsidP="00A43920">
      <w:pPr>
        <w:ind w:left="4111"/>
        <w:jc w:val="center"/>
        <w:rPr>
          <w:szCs w:val="28"/>
        </w:rPr>
      </w:pPr>
    </w:p>
    <w:sectPr w:rsidR="007D34EA" w:rsidSect="00AD1793">
      <w:headerReference w:type="default" r:id="rId10"/>
      <w:headerReference w:type="first" r:id="rId11"/>
      <w:footnotePr>
        <w:numFmt w:val="chicago"/>
        <w:numRestart w:val="eachPage"/>
      </w:footnotePr>
      <w:pgSz w:w="11906" w:h="16838"/>
      <w:pgMar w:top="1276" w:right="849" w:bottom="709" w:left="1418" w:header="708" w:footer="708" w:gutter="0"/>
      <w:cols w:space="708"/>
      <w:titlePg/>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4EA" w:rsidRDefault="007D34EA" w:rsidP="004123DD">
      <w:r>
        <w:separator/>
      </w:r>
    </w:p>
  </w:endnote>
  <w:endnote w:type="continuationSeparator" w:id="0">
    <w:p w:rsidR="007D34EA" w:rsidRDefault="007D34EA" w:rsidP="004123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4EA" w:rsidRDefault="007D34EA" w:rsidP="004123DD">
      <w:r>
        <w:separator/>
      </w:r>
    </w:p>
  </w:footnote>
  <w:footnote w:type="continuationSeparator" w:id="0">
    <w:p w:rsidR="007D34EA" w:rsidRDefault="007D34EA" w:rsidP="004123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4EA" w:rsidRDefault="007D34EA">
    <w:pPr>
      <w:pStyle w:val="Header"/>
      <w:jc w:val="center"/>
    </w:pPr>
  </w:p>
  <w:p w:rsidR="007D34EA" w:rsidRDefault="007D34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4EA" w:rsidRDefault="007D34EA" w:rsidP="00AD1793">
    <w:pPr>
      <w:pStyle w:val="Header"/>
      <w:jc w:val="center"/>
    </w:pPr>
  </w:p>
  <w:p w:rsidR="007D34EA" w:rsidRDefault="007D34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F3A477B"/>
    <w:multiLevelType w:val="multilevel"/>
    <w:tmpl w:val="A10EFD16"/>
    <w:lvl w:ilvl="0">
      <w:start w:val="1"/>
      <w:numFmt w:val="decimal"/>
      <w:lvlText w:val="%1."/>
      <w:lvlJc w:val="left"/>
      <w:pPr>
        <w:ind w:left="1410" w:hanging="1410"/>
      </w:pPr>
      <w:rPr>
        <w:rFonts w:cs="Times New Roman" w:hint="default"/>
      </w:rPr>
    </w:lvl>
    <w:lvl w:ilvl="1">
      <w:start w:val="1"/>
      <w:numFmt w:val="decimal"/>
      <w:lvlText w:val="%1.%2."/>
      <w:lvlJc w:val="left"/>
      <w:pPr>
        <w:ind w:left="2119" w:hanging="1410"/>
      </w:pPr>
      <w:rPr>
        <w:rFonts w:cs="Times New Roman" w:hint="default"/>
      </w:rPr>
    </w:lvl>
    <w:lvl w:ilvl="2">
      <w:start w:val="1"/>
      <w:numFmt w:val="decimal"/>
      <w:lvlText w:val="%1.%2.%3."/>
      <w:lvlJc w:val="left"/>
      <w:pPr>
        <w:ind w:left="2828" w:hanging="1410"/>
      </w:pPr>
      <w:rPr>
        <w:rFonts w:cs="Times New Roman" w:hint="default"/>
      </w:rPr>
    </w:lvl>
    <w:lvl w:ilvl="3">
      <w:start w:val="1"/>
      <w:numFmt w:val="decimal"/>
      <w:lvlText w:val="%1.%2.%3.%4."/>
      <w:lvlJc w:val="left"/>
      <w:pPr>
        <w:ind w:left="3537" w:hanging="1410"/>
      </w:pPr>
      <w:rPr>
        <w:rFonts w:cs="Times New Roman" w:hint="default"/>
      </w:rPr>
    </w:lvl>
    <w:lvl w:ilvl="4">
      <w:start w:val="1"/>
      <w:numFmt w:val="decimal"/>
      <w:lvlText w:val="%1.%2.%3.%4.%5."/>
      <w:lvlJc w:val="left"/>
      <w:pPr>
        <w:ind w:left="4246" w:hanging="141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Fmt w:val="chicago"/>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15C6"/>
    <w:rsid w:val="000031F8"/>
    <w:rsid w:val="00004267"/>
    <w:rsid w:val="00017A27"/>
    <w:rsid w:val="00020BE1"/>
    <w:rsid w:val="00021B7C"/>
    <w:rsid w:val="00030B87"/>
    <w:rsid w:val="00032FBF"/>
    <w:rsid w:val="0004065E"/>
    <w:rsid w:val="00040A96"/>
    <w:rsid w:val="000432C7"/>
    <w:rsid w:val="00044703"/>
    <w:rsid w:val="000459F6"/>
    <w:rsid w:val="0004734E"/>
    <w:rsid w:val="00061561"/>
    <w:rsid w:val="00082B56"/>
    <w:rsid w:val="00084722"/>
    <w:rsid w:val="00091A43"/>
    <w:rsid w:val="00091FC8"/>
    <w:rsid w:val="000928AD"/>
    <w:rsid w:val="000929B1"/>
    <w:rsid w:val="000B5A91"/>
    <w:rsid w:val="000C4E0D"/>
    <w:rsid w:val="000C63C6"/>
    <w:rsid w:val="000D1147"/>
    <w:rsid w:val="000D188D"/>
    <w:rsid w:val="000D4BEF"/>
    <w:rsid w:val="000E36A8"/>
    <w:rsid w:val="000F11C3"/>
    <w:rsid w:val="000F3C89"/>
    <w:rsid w:val="00105C39"/>
    <w:rsid w:val="0011146F"/>
    <w:rsid w:val="001149CE"/>
    <w:rsid w:val="0011565D"/>
    <w:rsid w:val="001163B5"/>
    <w:rsid w:val="001322EB"/>
    <w:rsid w:val="00136432"/>
    <w:rsid w:val="0016649B"/>
    <w:rsid w:val="00193ADA"/>
    <w:rsid w:val="00197E50"/>
    <w:rsid w:val="001A1EE8"/>
    <w:rsid w:val="001B62B0"/>
    <w:rsid w:val="001C559F"/>
    <w:rsid w:val="001D7A47"/>
    <w:rsid w:val="001E6494"/>
    <w:rsid w:val="001E79E1"/>
    <w:rsid w:val="001F617F"/>
    <w:rsid w:val="00205EE0"/>
    <w:rsid w:val="002067B8"/>
    <w:rsid w:val="002133E0"/>
    <w:rsid w:val="00215894"/>
    <w:rsid w:val="0022290B"/>
    <w:rsid w:val="00222C84"/>
    <w:rsid w:val="00223488"/>
    <w:rsid w:val="0022538E"/>
    <w:rsid w:val="00225DB6"/>
    <w:rsid w:val="00226C33"/>
    <w:rsid w:val="00227C22"/>
    <w:rsid w:val="0025558A"/>
    <w:rsid w:val="00260FCF"/>
    <w:rsid w:val="0026437A"/>
    <w:rsid w:val="002644AB"/>
    <w:rsid w:val="00265E9B"/>
    <w:rsid w:val="00270D9A"/>
    <w:rsid w:val="002742EB"/>
    <w:rsid w:val="00285E77"/>
    <w:rsid w:val="002905AA"/>
    <w:rsid w:val="00292012"/>
    <w:rsid w:val="00297C91"/>
    <w:rsid w:val="002B154F"/>
    <w:rsid w:val="002C5743"/>
    <w:rsid w:val="002D00FC"/>
    <w:rsid w:val="002D1C77"/>
    <w:rsid w:val="002D2CF9"/>
    <w:rsid w:val="002E0817"/>
    <w:rsid w:val="002E09D3"/>
    <w:rsid w:val="002E54D9"/>
    <w:rsid w:val="002F1F1A"/>
    <w:rsid w:val="002F29E4"/>
    <w:rsid w:val="002F6ABF"/>
    <w:rsid w:val="003066ED"/>
    <w:rsid w:val="00313281"/>
    <w:rsid w:val="00314008"/>
    <w:rsid w:val="00315473"/>
    <w:rsid w:val="003168BC"/>
    <w:rsid w:val="00323941"/>
    <w:rsid w:val="00330DC1"/>
    <w:rsid w:val="00332BA0"/>
    <w:rsid w:val="00343119"/>
    <w:rsid w:val="00345CA0"/>
    <w:rsid w:val="00346CA3"/>
    <w:rsid w:val="00350850"/>
    <w:rsid w:val="0035603E"/>
    <w:rsid w:val="00362EFD"/>
    <w:rsid w:val="00367B84"/>
    <w:rsid w:val="00377474"/>
    <w:rsid w:val="00377B73"/>
    <w:rsid w:val="0038152D"/>
    <w:rsid w:val="00387DBF"/>
    <w:rsid w:val="0039007A"/>
    <w:rsid w:val="00395B16"/>
    <w:rsid w:val="003A609D"/>
    <w:rsid w:val="003B06A2"/>
    <w:rsid w:val="003B12E4"/>
    <w:rsid w:val="003C0BBA"/>
    <w:rsid w:val="003C11D1"/>
    <w:rsid w:val="003C13A5"/>
    <w:rsid w:val="003C5813"/>
    <w:rsid w:val="003D6CB6"/>
    <w:rsid w:val="003E7B73"/>
    <w:rsid w:val="003F15C6"/>
    <w:rsid w:val="003F65E2"/>
    <w:rsid w:val="0040073C"/>
    <w:rsid w:val="00402FCE"/>
    <w:rsid w:val="004054B9"/>
    <w:rsid w:val="00407BE0"/>
    <w:rsid w:val="004123DD"/>
    <w:rsid w:val="0042144C"/>
    <w:rsid w:val="00425243"/>
    <w:rsid w:val="00431E89"/>
    <w:rsid w:val="004445B3"/>
    <w:rsid w:val="00453961"/>
    <w:rsid w:val="004608AF"/>
    <w:rsid w:val="004650B8"/>
    <w:rsid w:val="004735C5"/>
    <w:rsid w:val="00486E87"/>
    <w:rsid w:val="00492E4F"/>
    <w:rsid w:val="00497235"/>
    <w:rsid w:val="004A1B09"/>
    <w:rsid w:val="004A1BB5"/>
    <w:rsid w:val="004A5411"/>
    <w:rsid w:val="004B0EFD"/>
    <w:rsid w:val="004C401D"/>
    <w:rsid w:val="004D2196"/>
    <w:rsid w:val="004D2845"/>
    <w:rsid w:val="004D6F5B"/>
    <w:rsid w:val="004E2176"/>
    <w:rsid w:val="004E2347"/>
    <w:rsid w:val="004F65EC"/>
    <w:rsid w:val="004F74DA"/>
    <w:rsid w:val="00505DF0"/>
    <w:rsid w:val="00510E1C"/>
    <w:rsid w:val="0051495B"/>
    <w:rsid w:val="00533A0E"/>
    <w:rsid w:val="00535B05"/>
    <w:rsid w:val="00536454"/>
    <w:rsid w:val="00536C4B"/>
    <w:rsid w:val="00543BBC"/>
    <w:rsid w:val="005505A9"/>
    <w:rsid w:val="005509E1"/>
    <w:rsid w:val="0055373E"/>
    <w:rsid w:val="00557715"/>
    <w:rsid w:val="005601E3"/>
    <w:rsid w:val="0057283E"/>
    <w:rsid w:val="005758C6"/>
    <w:rsid w:val="00577475"/>
    <w:rsid w:val="00586B98"/>
    <w:rsid w:val="00587E42"/>
    <w:rsid w:val="005917A1"/>
    <w:rsid w:val="00596A0B"/>
    <w:rsid w:val="00596FFD"/>
    <w:rsid w:val="00597EAE"/>
    <w:rsid w:val="005A2885"/>
    <w:rsid w:val="005A3FD2"/>
    <w:rsid w:val="005A7524"/>
    <w:rsid w:val="005C2A4B"/>
    <w:rsid w:val="005C45BF"/>
    <w:rsid w:val="005D17B3"/>
    <w:rsid w:val="005E0846"/>
    <w:rsid w:val="005E712B"/>
    <w:rsid w:val="005E760F"/>
    <w:rsid w:val="005F32E5"/>
    <w:rsid w:val="00601072"/>
    <w:rsid w:val="006024B6"/>
    <w:rsid w:val="006102AD"/>
    <w:rsid w:val="006108C3"/>
    <w:rsid w:val="00617414"/>
    <w:rsid w:val="00620780"/>
    <w:rsid w:val="0062227C"/>
    <w:rsid w:val="00624D60"/>
    <w:rsid w:val="00642FC7"/>
    <w:rsid w:val="006473A8"/>
    <w:rsid w:val="00654131"/>
    <w:rsid w:val="006553DE"/>
    <w:rsid w:val="00661561"/>
    <w:rsid w:val="00661DA8"/>
    <w:rsid w:val="00665268"/>
    <w:rsid w:val="00674B87"/>
    <w:rsid w:val="00676D9E"/>
    <w:rsid w:val="00676EE9"/>
    <w:rsid w:val="006778D6"/>
    <w:rsid w:val="00683816"/>
    <w:rsid w:val="00690504"/>
    <w:rsid w:val="006A2BBA"/>
    <w:rsid w:val="006A531C"/>
    <w:rsid w:val="006A5D75"/>
    <w:rsid w:val="006B2BC6"/>
    <w:rsid w:val="006B7195"/>
    <w:rsid w:val="006C094A"/>
    <w:rsid w:val="006C16F5"/>
    <w:rsid w:val="006D5171"/>
    <w:rsid w:val="006E0824"/>
    <w:rsid w:val="006F61E4"/>
    <w:rsid w:val="00700AF6"/>
    <w:rsid w:val="00705009"/>
    <w:rsid w:val="007131C5"/>
    <w:rsid w:val="0072400E"/>
    <w:rsid w:val="00733F16"/>
    <w:rsid w:val="007410AC"/>
    <w:rsid w:val="0074390C"/>
    <w:rsid w:val="00745B40"/>
    <w:rsid w:val="00752AAC"/>
    <w:rsid w:val="00755355"/>
    <w:rsid w:val="00764AF8"/>
    <w:rsid w:val="00766734"/>
    <w:rsid w:val="0077103D"/>
    <w:rsid w:val="00775386"/>
    <w:rsid w:val="0078667B"/>
    <w:rsid w:val="00795FF5"/>
    <w:rsid w:val="007B1DFF"/>
    <w:rsid w:val="007B56AF"/>
    <w:rsid w:val="007C26A6"/>
    <w:rsid w:val="007C28B8"/>
    <w:rsid w:val="007D34EA"/>
    <w:rsid w:val="007D58AE"/>
    <w:rsid w:val="007E25E2"/>
    <w:rsid w:val="007E4C3B"/>
    <w:rsid w:val="007F4FD5"/>
    <w:rsid w:val="007F70A9"/>
    <w:rsid w:val="00801177"/>
    <w:rsid w:val="008063FF"/>
    <w:rsid w:val="00807996"/>
    <w:rsid w:val="00816309"/>
    <w:rsid w:val="00827DC6"/>
    <w:rsid w:val="00830D67"/>
    <w:rsid w:val="00831EF3"/>
    <w:rsid w:val="00832EFF"/>
    <w:rsid w:val="00835A1D"/>
    <w:rsid w:val="00864EB5"/>
    <w:rsid w:val="0087238C"/>
    <w:rsid w:val="00872A5F"/>
    <w:rsid w:val="00877B53"/>
    <w:rsid w:val="00892A76"/>
    <w:rsid w:val="00897E52"/>
    <w:rsid w:val="008A0B54"/>
    <w:rsid w:val="008A4AE3"/>
    <w:rsid w:val="008B14A8"/>
    <w:rsid w:val="008B41DA"/>
    <w:rsid w:val="008B4276"/>
    <w:rsid w:val="008B78AD"/>
    <w:rsid w:val="008C4DD5"/>
    <w:rsid w:val="008C5ADF"/>
    <w:rsid w:val="008D1763"/>
    <w:rsid w:val="008D2424"/>
    <w:rsid w:val="008E0EB0"/>
    <w:rsid w:val="008E3373"/>
    <w:rsid w:val="008E51CB"/>
    <w:rsid w:val="008F071A"/>
    <w:rsid w:val="008F3D78"/>
    <w:rsid w:val="008F4153"/>
    <w:rsid w:val="008F51F3"/>
    <w:rsid w:val="008F77EF"/>
    <w:rsid w:val="0090435A"/>
    <w:rsid w:val="0091088F"/>
    <w:rsid w:val="00910B96"/>
    <w:rsid w:val="0091117C"/>
    <w:rsid w:val="00911FE9"/>
    <w:rsid w:val="0091726A"/>
    <w:rsid w:val="00932F96"/>
    <w:rsid w:val="00941C8C"/>
    <w:rsid w:val="00941D2B"/>
    <w:rsid w:val="0095092A"/>
    <w:rsid w:val="00950CB8"/>
    <w:rsid w:val="009517B0"/>
    <w:rsid w:val="0095703B"/>
    <w:rsid w:val="00961105"/>
    <w:rsid w:val="00963E4E"/>
    <w:rsid w:val="00966937"/>
    <w:rsid w:val="00972BEB"/>
    <w:rsid w:val="00977B20"/>
    <w:rsid w:val="009D0B13"/>
    <w:rsid w:val="009D42B4"/>
    <w:rsid w:val="009D52F6"/>
    <w:rsid w:val="009E5C60"/>
    <w:rsid w:val="00A015F6"/>
    <w:rsid w:val="00A07165"/>
    <w:rsid w:val="00A104A7"/>
    <w:rsid w:val="00A109A4"/>
    <w:rsid w:val="00A1252D"/>
    <w:rsid w:val="00A172F4"/>
    <w:rsid w:val="00A20C5F"/>
    <w:rsid w:val="00A354DD"/>
    <w:rsid w:val="00A43920"/>
    <w:rsid w:val="00A477FD"/>
    <w:rsid w:val="00A524CA"/>
    <w:rsid w:val="00A624F1"/>
    <w:rsid w:val="00A67A6E"/>
    <w:rsid w:val="00A71E57"/>
    <w:rsid w:val="00A8003C"/>
    <w:rsid w:val="00A8076F"/>
    <w:rsid w:val="00A82459"/>
    <w:rsid w:val="00A91099"/>
    <w:rsid w:val="00A9263C"/>
    <w:rsid w:val="00A96E84"/>
    <w:rsid w:val="00AA228E"/>
    <w:rsid w:val="00AA2EE0"/>
    <w:rsid w:val="00AB6054"/>
    <w:rsid w:val="00AC2454"/>
    <w:rsid w:val="00AC2825"/>
    <w:rsid w:val="00AD1793"/>
    <w:rsid w:val="00AF7E7F"/>
    <w:rsid w:val="00B007DC"/>
    <w:rsid w:val="00B028D0"/>
    <w:rsid w:val="00B072C1"/>
    <w:rsid w:val="00B112F8"/>
    <w:rsid w:val="00B16507"/>
    <w:rsid w:val="00B167D2"/>
    <w:rsid w:val="00B16ACF"/>
    <w:rsid w:val="00B16D42"/>
    <w:rsid w:val="00B21819"/>
    <w:rsid w:val="00B21EEA"/>
    <w:rsid w:val="00B23673"/>
    <w:rsid w:val="00B25B93"/>
    <w:rsid w:val="00B26DDB"/>
    <w:rsid w:val="00B32846"/>
    <w:rsid w:val="00B37A4B"/>
    <w:rsid w:val="00B45025"/>
    <w:rsid w:val="00B45EC8"/>
    <w:rsid w:val="00B5494D"/>
    <w:rsid w:val="00B55BF0"/>
    <w:rsid w:val="00B56FC2"/>
    <w:rsid w:val="00B66BB6"/>
    <w:rsid w:val="00B7229F"/>
    <w:rsid w:val="00B728BF"/>
    <w:rsid w:val="00B740EA"/>
    <w:rsid w:val="00B74AB2"/>
    <w:rsid w:val="00B753E0"/>
    <w:rsid w:val="00B75C5E"/>
    <w:rsid w:val="00B814DD"/>
    <w:rsid w:val="00B867F9"/>
    <w:rsid w:val="00B8718E"/>
    <w:rsid w:val="00B87B2B"/>
    <w:rsid w:val="00B91B15"/>
    <w:rsid w:val="00B922EA"/>
    <w:rsid w:val="00BA00F8"/>
    <w:rsid w:val="00BA08C7"/>
    <w:rsid w:val="00BB4A01"/>
    <w:rsid w:val="00BB7362"/>
    <w:rsid w:val="00BB7BC2"/>
    <w:rsid w:val="00BD2C9E"/>
    <w:rsid w:val="00BE672F"/>
    <w:rsid w:val="00BF6794"/>
    <w:rsid w:val="00BF6B42"/>
    <w:rsid w:val="00BF79A4"/>
    <w:rsid w:val="00C01114"/>
    <w:rsid w:val="00C03AE6"/>
    <w:rsid w:val="00C13DF3"/>
    <w:rsid w:val="00C245F5"/>
    <w:rsid w:val="00C3213D"/>
    <w:rsid w:val="00C35FBD"/>
    <w:rsid w:val="00C55CF8"/>
    <w:rsid w:val="00C57362"/>
    <w:rsid w:val="00C60FCC"/>
    <w:rsid w:val="00C66596"/>
    <w:rsid w:val="00C70346"/>
    <w:rsid w:val="00C76717"/>
    <w:rsid w:val="00C855A3"/>
    <w:rsid w:val="00C862B7"/>
    <w:rsid w:val="00C9470B"/>
    <w:rsid w:val="00C94919"/>
    <w:rsid w:val="00C972B5"/>
    <w:rsid w:val="00C97508"/>
    <w:rsid w:val="00CA4B1B"/>
    <w:rsid w:val="00CB137F"/>
    <w:rsid w:val="00CB4CC6"/>
    <w:rsid w:val="00CD47B8"/>
    <w:rsid w:val="00CD507E"/>
    <w:rsid w:val="00CD7D8C"/>
    <w:rsid w:val="00CE2498"/>
    <w:rsid w:val="00CE4BB2"/>
    <w:rsid w:val="00CF0E6A"/>
    <w:rsid w:val="00CF3259"/>
    <w:rsid w:val="00D030EC"/>
    <w:rsid w:val="00D03371"/>
    <w:rsid w:val="00D034B0"/>
    <w:rsid w:val="00D04926"/>
    <w:rsid w:val="00D0559A"/>
    <w:rsid w:val="00D12507"/>
    <w:rsid w:val="00D13E35"/>
    <w:rsid w:val="00D15534"/>
    <w:rsid w:val="00D2005C"/>
    <w:rsid w:val="00D3503C"/>
    <w:rsid w:val="00D50154"/>
    <w:rsid w:val="00D52ADE"/>
    <w:rsid w:val="00D56F3D"/>
    <w:rsid w:val="00D64C3F"/>
    <w:rsid w:val="00D70145"/>
    <w:rsid w:val="00D73753"/>
    <w:rsid w:val="00D74FC2"/>
    <w:rsid w:val="00D76BDF"/>
    <w:rsid w:val="00D80C6E"/>
    <w:rsid w:val="00D95616"/>
    <w:rsid w:val="00DA1C98"/>
    <w:rsid w:val="00DA5A26"/>
    <w:rsid w:val="00DA7DE9"/>
    <w:rsid w:val="00DB5DF5"/>
    <w:rsid w:val="00DC4852"/>
    <w:rsid w:val="00DE2F04"/>
    <w:rsid w:val="00DF311A"/>
    <w:rsid w:val="00E05CA0"/>
    <w:rsid w:val="00E102F8"/>
    <w:rsid w:val="00E1056D"/>
    <w:rsid w:val="00E11D93"/>
    <w:rsid w:val="00E17070"/>
    <w:rsid w:val="00E2181B"/>
    <w:rsid w:val="00E24260"/>
    <w:rsid w:val="00E31A2F"/>
    <w:rsid w:val="00E36DCB"/>
    <w:rsid w:val="00E41E71"/>
    <w:rsid w:val="00E56338"/>
    <w:rsid w:val="00E71E72"/>
    <w:rsid w:val="00E76715"/>
    <w:rsid w:val="00E77A33"/>
    <w:rsid w:val="00EA3B8B"/>
    <w:rsid w:val="00EA6C9F"/>
    <w:rsid w:val="00EC1384"/>
    <w:rsid w:val="00EF2815"/>
    <w:rsid w:val="00EF5881"/>
    <w:rsid w:val="00EF6BB1"/>
    <w:rsid w:val="00EF7531"/>
    <w:rsid w:val="00F00DFF"/>
    <w:rsid w:val="00F10C6A"/>
    <w:rsid w:val="00F14868"/>
    <w:rsid w:val="00F223C9"/>
    <w:rsid w:val="00F31346"/>
    <w:rsid w:val="00F37ACE"/>
    <w:rsid w:val="00F40352"/>
    <w:rsid w:val="00F43D12"/>
    <w:rsid w:val="00F43DF1"/>
    <w:rsid w:val="00F502FE"/>
    <w:rsid w:val="00F50CF3"/>
    <w:rsid w:val="00F53916"/>
    <w:rsid w:val="00F54119"/>
    <w:rsid w:val="00F622FA"/>
    <w:rsid w:val="00F62ADE"/>
    <w:rsid w:val="00F631CD"/>
    <w:rsid w:val="00F70B38"/>
    <w:rsid w:val="00F73480"/>
    <w:rsid w:val="00F824B2"/>
    <w:rsid w:val="00F922F2"/>
    <w:rsid w:val="00FA15DA"/>
    <w:rsid w:val="00FA178F"/>
    <w:rsid w:val="00FA2948"/>
    <w:rsid w:val="00FA2E5B"/>
    <w:rsid w:val="00FA465D"/>
    <w:rsid w:val="00FB07E6"/>
    <w:rsid w:val="00FB288E"/>
    <w:rsid w:val="00FC297A"/>
    <w:rsid w:val="00FC585D"/>
    <w:rsid w:val="00FD08FB"/>
    <w:rsid w:val="00FD0AFE"/>
    <w:rsid w:val="00FD4280"/>
    <w:rsid w:val="00FE19C0"/>
    <w:rsid w:val="00FE2453"/>
    <w:rsid w:val="00FE3A0B"/>
    <w:rsid w:val="00FF37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5C6"/>
    <w:rPr>
      <w:rFonts w:ascii="Times New Roman" w:eastAsia="Times New Roman" w:hAnsi="Times New Roman"/>
      <w:sz w:val="28"/>
      <w:szCs w:val="20"/>
    </w:rPr>
  </w:style>
  <w:style w:type="paragraph" w:styleId="Heading1">
    <w:name w:val="heading 1"/>
    <w:basedOn w:val="Normal"/>
    <w:next w:val="Normal"/>
    <w:link w:val="Heading1Char"/>
    <w:uiPriority w:val="99"/>
    <w:qFormat/>
    <w:locked/>
    <w:rsid w:val="00911FE9"/>
    <w:pPr>
      <w:keepNext/>
      <w:tabs>
        <w:tab w:val="num" w:pos="720"/>
      </w:tabs>
      <w:suppressAutoHyphens/>
      <w:ind w:left="720" w:hanging="720"/>
      <w:jc w:val="center"/>
      <w:outlineLvl w:val="0"/>
    </w:pPr>
    <w:rPr>
      <w:rFonts w:eastAsia="Calibri"/>
      <w:b/>
      <w:sz w:val="42"/>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1FE9"/>
    <w:rPr>
      <w:rFonts w:cs="Times New Roman"/>
      <w:b/>
      <w:sz w:val="42"/>
      <w:lang w:val="ru-RU" w:eastAsia="ar-SA" w:bidi="ar-SA"/>
    </w:rPr>
  </w:style>
  <w:style w:type="paragraph" w:styleId="Header">
    <w:name w:val="header"/>
    <w:basedOn w:val="Normal"/>
    <w:link w:val="HeaderChar"/>
    <w:uiPriority w:val="99"/>
    <w:rsid w:val="004123DD"/>
    <w:pPr>
      <w:tabs>
        <w:tab w:val="center" w:pos="4677"/>
        <w:tab w:val="right" w:pos="9355"/>
      </w:tabs>
    </w:pPr>
  </w:style>
  <w:style w:type="character" w:customStyle="1" w:styleId="HeaderChar">
    <w:name w:val="Header Char"/>
    <w:basedOn w:val="DefaultParagraphFont"/>
    <w:link w:val="Header"/>
    <w:uiPriority w:val="99"/>
    <w:locked/>
    <w:rsid w:val="004123DD"/>
    <w:rPr>
      <w:rFonts w:ascii="Times New Roman" w:hAnsi="Times New Roman" w:cs="Times New Roman"/>
      <w:sz w:val="20"/>
      <w:szCs w:val="20"/>
      <w:lang w:eastAsia="ru-RU"/>
    </w:rPr>
  </w:style>
  <w:style w:type="paragraph" w:styleId="Footer">
    <w:name w:val="footer"/>
    <w:basedOn w:val="Normal"/>
    <w:link w:val="FooterChar"/>
    <w:uiPriority w:val="99"/>
    <w:rsid w:val="004123DD"/>
    <w:pPr>
      <w:tabs>
        <w:tab w:val="center" w:pos="4677"/>
        <w:tab w:val="right" w:pos="9355"/>
      </w:tabs>
    </w:pPr>
  </w:style>
  <w:style w:type="character" w:customStyle="1" w:styleId="FooterChar">
    <w:name w:val="Footer Char"/>
    <w:basedOn w:val="DefaultParagraphFont"/>
    <w:link w:val="Footer"/>
    <w:uiPriority w:val="99"/>
    <w:locked/>
    <w:rsid w:val="004123DD"/>
    <w:rPr>
      <w:rFonts w:ascii="Times New Roman" w:hAnsi="Times New Roman" w:cs="Times New Roman"/>
      <w:sz w:val="20"/>
      <w:szCs w:val="20"/>
      <w:lang w:eastAsia="ru-RU"/>
    </w:rPr>
  </w:style>
  <w:style w:type="paragraph" w:customStyle="1" w:styleId="ConsPlusNormal">
    <w:name w:val="ConsPlusNormal"/>
    <w:uiPriority w:val="99"/>
    <w:rsid w:val="00A96E84"/>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99"/>
    <w:qFormat/>
    <w:rsid w:val="000432C7"/>
    <w:pPr>
      <w:ind w:left="720"/>
      <w:contextualSpacing/>
    </w:pPr>
  </w:style>
  <w:style w:type="paragraph" w:customStyle="1" w:styleId="ConsPlusTitle">
    <w:name w:val="ConsPlusTitle"/>
    <w:uiPriority w:val="99"/>
    <w:rsid w:val="00292012"/>
    <w:pPr>
      <w:widowControl w:val="0"/>
      <w:autoSpaceDE w:val="0"/>
      <w:autoSpaceDN w:val="0"/>
      <w:adjustRightInd w:val="0"/>
    </w:pPr>
    <w:rPr>
      <w:rFonts w:eastAsia="Times New Roman" w:cs="Calibri"/>
      <w:b/>
      <w:bCs/>
    </w:rPr>
  </w:style>
  <w:style w:type="paragraph" w:styleId="NoSpacing">
    <w:name w:val="No Spacing"/>
    <w:uiPriority w:val="99"/>
    <w:qFormat/>
    <w:rsid w:val="00292012"/>
    <w:rPr>
      <w:rFonts w:ascii="Times New Roman" w:eastAsia="Times New Roman" w:hAnsi="Times New Roman"/>
      <w:sz w:val="24"/>
      <w:szCs w:val="24"/>
    </w:rPr>
  </w:style>
  <w:style w:type="paragraph" w:customStyle="1" w:styleId="a">
    <w:name w:val="Нормальный"/>
    <w:uiPriority w:val="99"/>
    <w:rsid w:val="00292012"/>
    <w:pPr>
      <w:widowControl w:val="0"/>
      <w:autoSpaceDE w:val="0"/>
      <w:autoSpaceDN w:val="0"/>
      <w:adjustRightInd w:val="0"/>
    </w:pPr>
    <w:rPr>
      <w:rFonts w:ascii="Times New Roman" w:eastAsia="Times New Roman" w:hAnsi="Times New Roman"/>
      <w:color w:val="000000"/>
      <w:sz w:val="28"/>
      <w:szCs w:val="28"/>
    </w:rPr>
  </w:style>
  <w:style w:type="paragraph" w:styleId="FootnoteText">
    <w:name w:val="footnote text"/>
    <w:basedOn w:val="Normal"/>
    <w:link w:val="FootnoteTextChar"/>
    <w:uiPriority w:val="99"/>
    <w:semiHidden/>
    <w:rsid w:val="00EF5881"/>
    <w:rPr>
      <w:sz w:val="20"/>
    </w:rPr>
  </w:style>
  <w:style w:type="character" w:customStyle="1" w:styleId="FootnoteTextChar">
    <w:name w:val="Footnote Text Char"/>
    <w:basedOn w:val="DefaultParagraphFont"/>
    <w:link w:val="FootnoteText"/>
    <w:uiPriority w:val="99"/>
    <w:semiHidden/>
    <w:locked/>
    <w:rsid w:val="00EF5881"/>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EF5881"/>
    <w:rPr>
      <w:rFonts w:cs="Times New Roman"/>
      <w:vertAlign w:val="superscript"/>
    </w:rPr>
  </w:style>
  <w:style w:type="paragraph" w:customStyle="1" w:styleId="1">
    <w:name w:val="Название объекта1"/>
    <w:basedOn w:val="Normal"/>
    <w:next w:val="Normal"/>
    <w:uiPriority w:val="99"/>
    <w:rsid w:val="00911FE9"/>
    <w:pPr>
      <w:suppressAutoHyphens/>
      <w:spacing w:before="120"/>
      <w:jc w:val="center"/>
    </w:pPr>
    <w:rPr>
      <w:rFonts w:eastAsia="Calibri"/>
      <w:b/>
      <w:sz w:val="40"/>
      <w:lang w:eastAsia="ar-SA"/>
    </w:rPr>
  </w:style>
  <w:style w:type="paragraph" w:customStyle="1" w:styleId="10">
    <w:name w:val="Без интервала1"/>
    <w:uiPriority w:val="99"/>
    <w:rsid w:val="00911FE9"/>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758861993">
      <w:marLeft w:val="0"/>
      <w:marRight w:val="0"/>
      <w:marTop w:val="0"/>
      <w:marBottom w:val="0"/>
      <w:divBdr>
        <w:top w:val="none" w:sz="0" w:space="0" w:color="auto"/>
        <w:left w:val="none" w:sz="0" w:space="0" w:color="auto"/>
        <w:bottom w:val="none" w:sz="0" w:space="0" w:color="auto"/>
        <w:right w:val="none" w:sz="0" w:space="0" w:color="auto"/>
      </w:divBdr>
      <w:divsChild>
        <w:div w:id="1758861994">
          <w:marLeft w:val="60"/>
          <w:marRight w:val="60"/>
          <w:marTop w:val="100"/>
          <w:marBottom w:val="100"/>
          <w:divBdr>
            <w:top w:val="none" w:sz="0" w:space="0" w:color="auto"/>
            <w:left w:val="none" w:sz="0" w:space="0" w:color="auto"/>
            <w:bottom w:val="none" w:sz="0" w:space="0" w:color="auto"/>
            <w:right w:val="none" w:sz="0" w:space="0" w:color="auto"/>
          </w:divBdr>
        </w:div>
        <w:div w:id="1758861995">
          <w:marLeft w:val="60"/>
          <w:marRight w:val="60"/>
          <w:marTop w:val="100"/>
          <w:marBottom w:val="100"/>
          <w:divBdr>
            <w:top w:val="none" w:sz="0" w:space="0" w:color="auto"/>
            <w:left w:val="none" w:sz="0" w:space="0" w:color="auto"/>
            <w:bottom w:val="none" w:sz="0" w:space="0" w:color="auto"/>
            <w:right w:val="none" w:sz="0" w:space="0" w:color="auto"/>
          </w:divBdr>
        </w:div>
        <w:div w:id="1758861996">
          <w:marLeft w:val="60"/>
          <w:marRight w:val="60"/>
          <w:marTop w:val="100"/>
          <w:marBottom w:val="100"/>
          <w:divBdr>
            <w:top w:val="none" w:sz="0" w:space="0" w:color="auto"/>
            <w:left w:val="none" w:sz="0" w:space="0" w:color="auto"/>
            <w:bottom w:val="none" w:sz="0" w:space="0" w:color="auto"/>
            <w:right w:val="none" w:sz="0" w:space="0" w:color="auto"/>
          </w:divBdr>
        </w:div>
        <w:div w:id="1758861997">
          <w:marLeft w:val="60"/>
          <w:marRight w:val="60"/>
          <w:marTop w:val="100"/>
          <w:marBottom w:val="100"/>
          <w:divBdr>
            <w:top w:val="none" w:sz="0" w:space="0" w:color="auto"/>
            <w:left w:val="none" w:sz="0" w:space="0" w:color="auto"/>
            <w:bottom w:val="none" w:sz="0" w:space="0" w:color="auto"/>
            <w:right w:val="none" w:sz="0" w:space="0" w:color="auto"/>
          </w:divBdr>
        </w:div>
        <w:div w:id="1758861998">
          <w:marLeft w:val="60"/>
          <w:marRight w:val="60"/>
          <w:marTop w:val="100"/>
          <w:marBottom w:val="100"/>
          <w:divBdr>
            <w:top w:val="none" w:sz="0" w:space="0" w:color="auto"/>
            <w:left w:val="none" w:sz="0" w:space="0" w:color="auto"/>
            <w:bottom w:val="none" w:sz="0" w:space="0" w:color="auto"/>
            <w:right w:val="none" w:sz="0" w:space="0" w:color="auto"/>
          </w:divBdr>
        </w:div>
        <w:div w:id="1758861999">
          <w:marLeft w:val="60"/>
          <w:marRight w:val="60"/>
          <w:marTop w:val="100"/>
          <w:marBottom w:val="100"/>
          <w:divBdr>
            <w:top w:val="none" w:sz="0" w:space="0" w:color="auto"/>
            <w:left w:val="none" w:sz="0" w:space="0" w:color="auto"/>
            <w:bottom w:val="none" w:sz="0" w:space="0" w:color="auto"/>
            <w:right w:val="none" w:sz="0" w:space="0" w:color="auto"/>
          </w:divBdr>
        </w:div>
        <w:div w:id="1758862000">
          <w:marLeft w:val="60"/>
          <w:marRight w:val="60"/>
          <w:marTop w:val="100"/>
          <w:marBottom w:val="100"/>
          <w:divBdr>
            <w:top w:val="none" w:sz="0" w:space="0" w:color="auto"/>
            <w:left w:val="none" w:sz="0" w:space="0" w:color="auto"/>
            <w:bottom w:val="none" w:sz="0" w:space="0" w:color="auto"/>
            <w:right w:val="none" w:sz="0" w:space="0" w:color="auto"/>
          </w:divBdr>
        </w:div>
        <w:div w:id="1758862001">
          <w:marLeft w:val="60"/>
          <w:marRight w:val="60"/>
          <w:marTop w:val="100"/>
          <w:marBottom w:val="100"/>
          <w:divBdr>
            <w:top w:val="none" w:sz="0" w:space="0" w:color="auto"/>
            <w:left w:val="none" w:sz="0" w:space="0" w:color="auto"/>
            <w:bottom w:val="none" w:sz="0" w:space="0" w:color="auto"/>
            <w:right w:val="none" w:sz="0" w:space="0" w:color="auto"/>
          </w:divBdr>
        </w:div>
        <w:div w:id="1758862002">
          <w:marLeft w:val="60"/>
          <w:marRight w:val="60"/>
          <w:marTop w:val="100"/>
          <w:marBottom w:val="100"/>
          <w:divBdr>
            <w:top w:val="none" w:sz="0" w:space="0" w:color="auto"/>
            <w:left w:val="none" w:sz="0" w:space="0" w:color="auto"/>
            <w:bottom w:val="none" w:sz="0" w:space="0" w:color="auto"/>
            <w:right w:val="none" w:sz="0" w:space="0" w:color="auto"/>
          </w:divBdr>
        </w:div>
        <w:div w:id="1758862003">
          <w:marLeft w:val="60"/>
          <w:marRight w:val="60"/>
          <w:marTop w:val="100"/>
          <w:marBottom w:val="100"/>
          <w:divBdr>
            <w:top w:val="none" w:sz="0" w:space="0" w:color="auto"/>
            <w:left w:val="none" w:sz="0" w:space="0" w:color="auto"/>
            <w:bottom w:val="none" w:sz="0" w:space="0" w:color="auto"/>
            <w:right w:val="none" w:sz="0" w:space="0" w:color="auto"/>
          </w:divBdr>
        </w:div>
        <w:div w:id="1758862004">
          <w:marLeft w:val="60"/>
          <w:marRight w:val="60"/>
          <w:marTop w:val="100"/>
          <w:marBottom w:val="100"/>
          <w:divBdr>
            <w:top w:val="none" w:sz="0" w:space="0" w:color="auto"/>
            <w:left w:val="none" w:sz="0" w:space="0" w:color="auto"/>
            <w:bottom w:val="none" w:sz="0" w:space="0" w:color="auto"/>
            <w:right w:val="none" w:sz="0" w:space="0" w:color="auto"/>
          </w:divBdr>
        </w:div>
        <w:div w:id="1758862005">
          <w:marLeft w:val="60"/>
          <w:marRight w:val="60"/>
          <w:marTop w:val="100"/>
          <w:marBottom w:val="100"/>
          <w:divBdr>
            <w:top w:val="none" w:sz="0" w:space="0" w:color="auto"/>
            <w:left w:val="none" w:sz="0" w:space="0" w:color="auto"/>
            <w:bottom w:val="none" w:sz="0" w:space="0" w:color="auto"/>
            <w:right w:val="none" w:sz="0" w:space="0" w:color="auto"/>
          </w:divBdr>
        </w:div>
        <w:div w:id="1758862006">
          <w:marLeft w:val="60"/>
          <w:marRight w:val="60"/>
          <w:marTop w:val="100"/>
          <w:marBottom w:val="100"/>
          <w:divBdr>
            <w:top w:val="none" w:sz="0" w:space="0" w:color="auto"/>
            <w:left w:val="none" w:sz="0" w:space="0" w:color="auto"/>
            <w:bottom w:val="none" w:sz="0" w:space="0" w:color="auto"/>
            <w:right w:val="none" w:sz="0" w:space="0" w:color="auto"/>
          </w:divBdr>
        </w:div>
        <w:div w:id="1758862007">
          <w:marLeft w:val="60"/>
          <w:marRight w:val="60"/>
          <w:marTop w:val="100"/>
          <w:marBottom w:val="100"/>
          <w:divBdr>
            <w:top w:val="none" w:sz="0" w:space="0" w:color="auto"/>
            <w:left w:val="none" w:sz="0" w:space="0" w:color="auto"/>
            <w:bottom w:val="none" w:sz="0" w:space="0" w:color="auto"/>
            <w:right w:val="none" w:sz="0" w:space="0" w:color="auto"/>
          </w:divBdr>
        </w:div>
        <w:div w:id="1758862008">
          <w:marLeft w:val="60"/>
          <w:marRight w:val="60"/>
          <w:marTop w:val="100"/>
          <w:marBottom w:val="100"/>
          <w:divBdr>
            <w:top w:val="none" w:sz="0" w:space="0" w:color="auto"/>
            <w:left w:val="none" w:sz="0" w:space="0" w:color="auto"/>
            <w:bottom w:val="none" w:sz="0" w:space="0" w:color="auto"/>
            <w:right w:val="none" w:sz="0" w:space="0" w:color="auto"/>
          </w:divBdr>
        </w:div>
        <w:div w:id="1758862009">
          <w:marLeft w:val="60"/>
          <w:marRight w:val="60"/>
          <w:marTop w:val="100"/>
          <w:marBottom w:val="100"/>
          <w:divBdr>
            <w:top w:val="none" w:sz="0" w:space="0" w:color="auto"/>
            <w:left w:val="none" w:sz="0" w:space="0" w:color="auto"/>
            <w:bottom w:val="none" w:sz="0" w:space="0" w:color="auto"/>
            <w:right w:val="none" w:sz="0" w:space="0" w:color="auto"/>
          </w:divBdr>
        </w:div>
        <w:div w:id="1758862010">
          <w:marLeft w:val="60"/>
          <w:marRight w:val="60"/>
          <w:marTop w:val="100"/>
          <w:marBottom w:val="100"/>
          <w:divBdr>
            <w:top w:val="none" w:sz="0" w:space="0" w:color="auto"/>
            <w:left w:val="none" w:sz="0" w:space="0" w:color="auto"/>
            <w:bottom w:val="none" w:sz="0" w:space="0" w:color="auto"/>
            <w:right w:val="none" w:sz="0" w:space="0" w:color="auto"/>
          </w:divBdr>
        </w:div>
      </w:divsChild>
    </w:div>
    <w:div w:id="17588620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A9B87F3F14D4B8D79EA53BF3D5C176C41A47958FAECBBFE5181652182F7A7F4782F173B8327411F33207C2151B2D5BE5BD88E3B6518245p3N9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B6A9B87F3F14D4B8D79EA53BF3D5C176C41A47958FAECBBFE5181652182F7A7F4782F173B8327413F33207C2151B2D5BE5BD88E3B6518245p3N9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4F677DB689977EF22E6D8D6C3AF97E7E87BF758D3E2FBB15DF2505878AA09B1CA029657E255BF91A63B76B2C9596E2EE8549F7CD3BC3601037B6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30</Pages>
  <Words>8012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Ирина Карпычева</dc:creator>
  <cp:keywords/>
  <dc:description/>
  <cp:lastModifiedBy>user</cp:lastModifiedBy>
  <cp:revision>2</cp:revision>
  <cp:lastPrinted>2023-03-21T07:05:00Z</cp:lastPrinted>
  <dcterms:created xsi:type="dcterms:W3CDTF">2023-03-22T05:37:00Z</dcterms:created>
  <dcterms:modified xsi:type="dcterms:W3CDTF">2023-03-22T05:37:00Z</dcterms:modified>
</cp:coreProperties>
</file>