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0E" w:rsidRDefault="00CE65C6">
      <w:pPr>
        <w:jc w:val="center"/>
      </w:pPr>
      <w:r>
        <w:rPr>
          <w:noProof/>
        </w:rPr>
        <w:drawing>
          <wp:inline distT="0" distB="0" distL="0" distR="0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0E" w:rsidRPr="00CE65C6" w:rsidRDefault="009F7275" w:rsidP="00CE65C6">
      <w:pPr>
        <w:pStyle w:val="2"/>
        <w:spacing w:before="0" w:after="0"/>
        <w:rPr>
          <w:sz w:val="32"/>
          <w:szCs w:val="32"/>
        </w:rPr>
      </w:pPr>
      <w:r w:rsidRPr="00CE65C6">
        <w:rPr>
          <w:sz w:val="32"/>
          <w:szCs w:val="32"/>
        </w:rPr>
        <w:t>СОВЕТ ДЕПУТАТОВ ГОРОДСКОГО ОКРУГА СОКОЛЬСКИЙ</w:t>
      </w:r>
    </w:p>
    <w:p w:rsidR="00735A74" w:rsidRDefault="009F7275" w:rsidP="00735A74">
      <w:pPr>
        <w:pStyle w:val="2"/>
        <w:spacing w:before="0" w:after="0"/>
        <w:rPr>
          <w:sz w:val="32"/>
          <w:szCs w:val="32"/>
        </w:rPr>
      </w:pPr>
      <w:r w:rsidRPr="00CE65C6">
        <w:rPr>
          <w:sz w:val="32"/>
          <w:szCs w:val="32"/>
        </w:rPr>
        <w:t>НИЖЕГОРОДСКОЙ ОБЛАСТИ</w:t>
      </w:r>
    </w:p>
    <w:p w:rsidR="00735A74" w:rsidRDefault="00735A74" w:rsidP="00735A74">
      <w:pPr>
        <w:pStyle w:val="2"/>
        <w:spacing w:before="0" w:after="0"/>
        <w:rPr>
          <w:sz w:val="32"/>
          <w:szCs w:val="32"/>
        </w:rPr>
      </w:pPr>
    </w:p>
    <w:p w:rsidR="00BB590E" w:rsidRDefault="002F487D" w:rsidP="00735A74">
      <w:pPr>
        <w:pStyle w:val="2"/>
        <w:spacing w:before="0" w:after="0"/>
        <w:rPr>
          <w:sz w:val="36"/>
          <w:szCs w:val="36"/>
        </w:rPr>
      </w:pPr>
      <w:r w:rsidRPr="00281288">
        <w:rPr>
          <w:sz w:val="36"/>
          <w:szCs w:val="36"/>
        </w:rPr>
        <w:t>РЕШЕНИЕ</w:t>
      </w:r>
    </w:p>
    <w:p w:rsidR="00735A74" w:rsidRDefault="00735A74" w:rsidP="00DA061E">
      <w:pPr>
        <w:jc w:val="center"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735A74" w:rsidTr="00D90DE5">
        <w:tc>
          <w:tcPr>
            <w:tcW w:w="4814" w:type="dxa"/>
          </w:tcPr>
          <w:p w:rsidR="00735A74" w:rsidRPr="00735A74" w:rsidRDefault="00735A74" w:rsidP="00DA061E">
            <w:pPr>
              <w:ind w:hanging="108"/>
              <w:rPr>
                <w:b/>
                <w:sz w:val="28"/>
                <w:szCs w:val="28"/>
                <w:u w:val="single"/>
              </w:rPr>
            </w:pPr>
            <w:r w:rsidRPr="00735A74">
              <w:rPr>
                <w:b/>
                <w:sz w:val="28"/>
                <w:szCs w:val="28"/>
              </w:rPr>
              <w:t xml:space="preserve">от </w:t>
            </w:r>
            <w:r w:rsidR="00DA061E">
              <w:rPr>
                <w:b/>
                <w:sz w:val="28"/>
                <w:szCs w:val="28"/>
                <w:u w:val="single"/>
              </w:rPr>
              <w:t>14</w:t>
            </w:r>
            <w:r w:rsidR="001C4C74">
              <w:rPr>
                <w:b/>
                <w:sz w:val="28"/>
                <w:szCs w:val="28"/>
                <w:u w:val="single"/>
              </w:rPr>
              <w:t xml:space="preserve"> </w:t>
            </w:r>
            <w:r w:rsidR="00DA061E">
              <w:rPr>
                <w:b/>
                <w:sz w:val="28"/>
                <w:szCs w:val="28"/>
                <w:u w:val="single"/>
              </w:rPr>
              <w:t>февраля</w:t>
            </w:r>
            <w:r w:rsidRPr="00735A74">
              <w:rPr>
                <w:b/>
                <w:sz w:val="28"/>
                <w:szCs w:val="28"/>
                <w:u w:val="single"/>
              </w:rPr>
              <w:t xml:space="preserve"> 20</w:t>
            </w:r>
            <w:r w:rsidR="00445B17">
              <w:rPr>
                <w:b/>
                <w:sz w:val="28"/>
                <w:szCs w:val="28"/>
                <w:u w:val="single"/>
              </w:rPr>
              <w:t>2</w:t>
            </w:r>
            <w:r w:rsidR="001C4C74">
              <w:rPr>
                <w:b/>
                <w:sz w:val="28"/>
                <w:szCs w:val="28"/>
                <w:u w:val="single"/>
              </w:rPr>
              <w:t>3</w:t>
            </w:r>
            <w:r w:rsidRPr="00735A74">
              <w:rPr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:rsidR="00735A74" w:rsidRPr="00735A74" w:rsidRDefault="00735A74" w:rsidP="00735A7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DA061E">
              <w:rPr>
                <w:b/>
                <w:sz w:val="28"/>
                <w:szCs w:val="28"/>
                <w:u w:val="single"/>
              </w:rPr>
              <w:t>10</w:t>
            </w:r>
          </w:p>
        </w:tc>
      </w:tr>
    </w:tbl>
    <w:p w:rsidR="00735A74" w:rsidRPr="00DA061E" w:rsidRDefault="00735A74" w:rsidP="00445B17">
      <w:pPr>
        <w:jc w:val="center"/>
        <w:rPr>
          <w:sz w:val="18"/>
          <w:szCs w:val="18"/>
        </w:rPr>
      </w:pPr>
    </w:p>
    <w:p w:rsidR="00DA061E" w:rsidRPr="00DA061E" w:rsidRDefault="00DA061E" w:rsidP="00445B17">
      <w:pPr>
        <w:jc w:val="center"/>
        <w:rPr>
          <w:sz w:val="18"/>
          <w:szCs w:val="18"/>
        </w:rPr>
      </w:pPr>
    </w:p>
    <w:p w:rsidR="00445B17" w:rsidRDefault="0065353E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О </w:t>
      </w:r>
      <w:r w:rsidR="00285DCF" w:rsidRPr="00CE65C6">
        <w:rPr>
          <w:b/>
          <w:bCs/>
          <w:sz w:val="28"/>
        </w:rPr>
        <w:t xml:space="preserve">внесении изменений в </w:t>
      </w:r>
      <w:r w:rsidR="002F487D" w:rsidRPr="00CE65C6">
        <w:rPr>
          <w:b/>
          <w:bCs/>
          <w:sz w:val="28"/>
        </w:rPr>
        <w:t xml:space="preserve">решение Совета депутатов городского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округа Сокольский Нижегородской области </w:t>
      </w:r>
      <w:r w:rsidR="00285DCF" w:rsidRPr="00CE65C6">
        <w:rPr>
          <w:b/>
          <w:bCs/>
          <w:sz w:val="28"/>
        </w:rPr>
        <w:t>от 21.0</w:t>
      </w:r>
      <w:r w:rsidRPr="00CE65C6">
        <w:rPr>
          <w:b/>
          <w:bCs/>
          <w:sz w:val="28"/>
        </w:rPr>
        <w:t>5</w:t>
      </w:r>
      <w:r w:rsidR="00285DCF" w:rsidRPr="00CE65C6">
        <w:rPr>
          <w:b/>
          <w:bCs/>
          <w:sz w:val="28"/>
        </w:rPr>
        <w:t>.201</w:t>
      </w:r>
      <w:r w:rsidRPr="00CE65C6">
        <w:rPr>
          <w:b/>
          <w:bCs/>
          <w:sz w:val="28"/>
        </w:rPr>
        <w:t>5</w:t>
      </w:r>
      <w:r w:rsidR="00285DCF" w:rsidRPr="00CE65C6">
        <w:rPr>
          <w:b/>
          <w:bCs/>
          <w:sz w:val="28"/>
        </w:rPr>
        <w:t xml:space="preserve"> № </w:t>
      </w:r>
      <w:r w:rsidRPr="00CE65C6">
        <w:rPr>
          <w:b/>
          <w:bCs/>
          <w:sz w:val="28"/>
        </w:rPr>
        <w:t xml:space="preserve">41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«Об утверждении комиссии по назначению пенсии за выслугу лет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лицам, замещавшим муниципальные должности и должности муниципальной службы в органах местного самоуправления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>городского округа Сокольский Нижегородской области</w:t>
      </w:r>
      <w:r w:rsidR="00445B17">
        <w:rPr>
          <w:b/>
          <w:bCs/>
          <w:sz w:val="28"/>
        </w:rPr>
        <w:t xml:space="preserve">, и иных </w:t>
      </w:r>
    </w:p>
    <w:p w:rsidR="00445B17" w:rsidRDefault="00445B17" w:rsidP="00610609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доплатах к пенсии</w:t>
      </w:r>
      <w:r w:rsidR="002F487D" w:rsidRPr="00CE65C6">
        <w:rPr>
          <w:b/>
          <w:bCs/>
          <w:sz w:val="28"/>
        </w:rPr>
        <w:t>»</w:t>
      </w:r>
      <w:r w:rsidR="00735A74">
        <w:rPr>
          <w:b/>
          <w:bCs/>
          <w:sz w:val="28"/>
        </w:rPr>
        <w:t xml:space="preserve"> (с изменениями от 23.12.2016 № 102</w:t>
      </w:r>
      <w:r w:rsidR="00152040">
        <w:rPr>
          <w:b/>
          <w:bCs/>
          <w:sz w:val="28"/>
        </w:rPr>
        <w:t xml:space="preserve">, от 23.04.2019 </w:t>
      </w:r>
    </w:p>
    <w:p w:rsidR="00B666EF" w:rsidRDefault="00152040" w:rsidP="00610609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№ 38</w:t>
      </w:r>
      <w:r w:rsidR="007C27D1">
        <w:rPr>
          <w:b/>
          <w:bCs/>
          <w:sz w:val="28"/>
        </w:rPr>
        <w:t>, от 26.11.2019 № 41</w:t>
      </w:r>
      <w:r w:rsidR="00445B17">
        <w:rPr>
          <w:b/>
          <w:bCs/>
          <w:sz w:val="28"/>
        </w:rPr>
        <w:t>, от 22.06.2020 № 47, от 26.03.2021 № 29</w:t>
      </w:r>
      <w:r w:rsidR="00B666EF">
        <w:rPr>
          <w:b/>
          <w:bCs/>
          <w:sz w:val="28"/>
        </w:rPr>
        <w:t xml:space="preserve">, </w:t>
      </w:r>
    </w:p>
    <w:p w:rsidR="00A72C17" w:rsidRPr="00CE65C6" w:rsidRDefault="00B666EF" w:rsidP="00610609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от 25.08.2022 № 66</w:t>
      </w:r>
      <w:r w:rsidR="00735A74">
        <w:rPr>
          <w:b/>
          <w:bCs/>
          <w:sz w:val="28"/>
        </w:rPr>
        <w:t>)</w:t>
      </w:r>
    </w:p>
    <w:p w:rsidR="009159EC" w:rsidRPr="009159EC" w:rsidRDefault="009159EC" w:rsidP="00445B17">
      <w:pPr>
        <w:jc w:val="center"/>
        <w:rPr>
          <w:bCs/>
          <w:sz w:val="28"/>
        </w:rPr>
      </w:pPr>
    </w:p>
    <w:p w:rsidR="009159EC" w:rsidRDefault="009159EC" w:rsidP="00445B17">
      <w:pPr>
        <w:jc w:val="center"/>
        <w:rPr>
          <w:bCs/>
          <w:sz w:val="28"/>
        </w:rPr>
      </w:pPr>
    </w:p>
    <w:p w:rsidR="00D90DE5" w:rsidRPr="009159EC" w:rsidRDefault="00D90DE5" w:rsidP="00445B17">
      <w:pPr>
        <w:jc w:val="center"/>
        <w:rPr>
          <w:bCs/>
          <w:sz w:val="28"/>
        </w:rPr>
      </w:pPr>
    </w:p>
    <w:p w:rsidR="00CE65C6" w:rsidRDefault="00CE65C6" w:rsidP="009159EC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Совет депутатов городского округа Сокольский Нижегородской области решил:</w:t>
      </w:r>
    </w:p>
    <w:p w:rsidR="009F7546" w:rsidRDefault="009159EC" w:rsidP="00152040">
      <w:pPr>
        <w:spacing w:line="360" w:lineRule="auto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857700">
        <w:rPr>
          <w:bCs/>
          <w:sz w:val="28"/>
        </w:rPr>
        <w:t xml:space="preserve">Внести в </w:t>
      </w:r>
      <w:r w:rsidR="002F487D">
        <w:rPr>
          <w:bCs/>
          <w:sz w:val="28"/>
        </w:rPr>
        <w:t xml:space="preserve">решение </w:t>
      </w:r>
      <w:r w:rsidR="00857700">
        <w:rPr>
          <w:bCs/>
          <w:sz w:val="28"/>
        </w:rPr>
        <w:t xml:space="preserve">Совета депутатов городского округа Сокольский Нижегородской области </w:t>
      </w:r>
      <w:r w:rsidR="002F487D">
        <w:rPr>
          <w:bCs/>
          <w:sz w:val="28"/>
        </w:rPr>
        <w:t>от 21.05.2015 № 41 «Об утверждении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городского округа Сокольский Нижегородской области</w:t>
      </w:r>
      <w:r w:rsidR="00445B17">
        <w:rPr>
          <w:bCs/>
          <w:sz w:val="28"/>
        </w:rPr>
        <w:t>, и иных доплатах к пенсии</w:t>
      </w:r>
      <w:r w:rsidR="002F487D">
        <w:rPr>
          <w:bCs/>
          <w:sz w:val="28"/>
        </w:rPr>
        <w:t xml:space="preserve">» </w:t>
      </w:r>
      <w:r w:rsidR="00152040" w:rsidRPr="00152040">
        <w:rPr>
          <w:bCs/>
          <w:sz w:val="28"/>
        </w:rPr>
        <w:t>(с изменениями от 23.12.2016 № 102, от 23.04.2019 № 38</w:t>
      </w:r>
      <w:r w:rsidR="007C27D1">
        <w:rPr>
          <w:bCs/>
          <w:sz w:val="28"/>
        </w:rPr>
        <w:t>, от 26.11.2019 № 41</w:t>
      </w:r>
      <w:r w:rsidR="00445B17">
        <w:rPr>
          <w:bCs/>
          <w:sz w:val="28"/>
        </w:rPr>
        <w:t>, от 22.06.2020 № 47, от 26.03.2021 № 29</w:t>
      </w:r>
      <w:r w:rsidR="00B666EF">
        <w:rPr>
          <w:bCs/>
          <w:sz w:val="28"/>
        </w:rPr>
        <w:t>, от 25.08.2022 № 66</w:t>
      </w:r>
      <w:r w:rsidR="00152040" w:rsidRPr="00152040">
        <w:rPr>
          <w:bCs/>
          <w:sz w:val="28"/>
        </w:rPr>
        <w:t>)</w:t>
      </w:r>
      <w:r w:rsidR="00152040">
        <w:rPr>
          <w:bCs/>
          <w:sz w:val="28"/>
        </w:rPr>
        <w:t xml:space="preserve"> </w:t>
      </w:r>
      <w:r w:rsidR="00857700">
        <w:rPr>
          <w:bCs/>
          <w:sz w:val="28"/>
        </w:rPr>
        <w:t>следующие изменения:</w:t>
      </w:r>
    </w:p>
    <w:p w:rsidR="00701821" w:rsidRDefault="002D26C8" w:rsidP="00492041">
      <w:pPr>
        <w:pStyle w:val="10"/>
        <w:shd w:val="clear" w:color="auto" w:fill="auto"/>
        <w:spacing w:before="0" w:after="0" w:line="360" w:lineRule="auto"/>
        <w:ind w:right="60" w:firstLine="709"/>
        <w:rPr>
          <w:bCs/>
          <w:sz w:val="28"/>
        </w:rPr>
      </w:pPr>
      <w:r>
        <w:rPr>
          <w:bCs/>
          <w:sz w:val="28"/>
        </w:rPr>
        <w:t>1</w:t>
      </w:r>
      <w:r w:rsidR="00492041">
        <w:rPr>
          <w:bCs/>
          <w:sz w:val="28"/>
        </w:rPr>
        <w:t>.1.</w:t>
      </w:r>
      <w:r w:rsidR="00287570">
        <w:rPr>
          <w:bCs/>
          <w:sz w:val="28"/>
        </w:rPr>
        <w:t xml:space="preserve"> </w:t>
      </w:r>
      <w:r w:rsidR="00701821">
        <w:rPr>
          <w:bCs/>
          <w:sz w:val="28"/>
        </w:rPr>
        <w:t>По тексту Положения и при</w:t>
      </w:r>
      <w:r w:rsidR="00C964B2">
        <w:rPr>
          <w:bCs/>
          <w:sz w:val="28"/>
        </w:rPr>
        <w:t>ложений 1,</w:t>
      </w:r>
      <w:r w:rsidR="00287570">
        <w:rPr>
          <w:bCs/>
          <w:sz w:val="28"/>
        </w:rPr>
        <w:t xml:space="preserve"> </w:t>
      </w:r>
      <w:r w:rsidR="00C964B2">
        <w:rPr>
          <w:bCs/>
          <w:sz w:val="28"/>
        </w:rPr>
        <w:t>2 к Пр</w:t>
      </w:r>
      <w:r w:rsidR="00D716DC">
        <w:rPr>
          <w:bCs/>
          <w:sz w:val="28"/>
        </w:rPr>
        <w:t>иложению</w:t>
      </w:r>
      <w:r w:rsidR="00D716DC" w:rsidRPr="00D716DC">
        <w:rPr>
          <w:bCs/>
          <w:sz w:val="28"/>
        </w:rPr>
        <w:t xml:space="preserve"> </w:t>
      </w:r>
      <w:r w:rsidR="00D716DC">
        <w:rPr>
          <w:bCs/>
          <w:sz w:val="28"/>
        </w:rPr>
        <w:t>слова «комиссии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городского округа Сокольский Нижегородской области, и иных д</w:t>
      </w:r>
      <w:r w:rsidR="00287570">
        <w:rPr>
          <w:bCs/>
          <w:sz w:val="28"/>
        </w:rPr>
        <w:t>оплатах к пенсии</w:t>
      </w:r>
      <w:r w:rsidR="00D716DC">
        <w:rPr>
          <w:bCs/>
          <w:sz w:val="28"/>
        </w:rPr>
        <w:t xml:space="preserve">» заменить словами «комиссии по </w:t>
      </w:r>
      <w:r w:rsidR="00D716DC">
        <w:rPr>
          <w:bCs/>
          <w:sz w:val="28"/>
        </w:rPr>
        <w:lastRenderedPageBreak/>
        <w:t>назначению пенсии за выслугу лет лицам, замещавшим муниципальные должности и должности муниципальной службы в органах местного самоуправления городского округа Сокольский Нижегородской области, и иных доплат к пенсии»</w:t>
      </w:r>
      <w:r w:rsidR="00287570">
        <w:rPr>
          <w:bCs/>
          <w:sz w:val="28"/>
        </w:rPr>
        <w:t>.</w:t>
      </w:r>
    </w:p>
    <w:p w:rsidR="001C4C74" w:rsidRPr="000C1CD4" w:rsidRDefault="00701821" w:rsidP="000C1CD4">
      <w:pPr>
        <w:pStyle w:val="10"/>
        <w:shd w:val="clear" w:color="auto" w:fill="auto"/>
        <w:spacing w:before="0" w:after="0" w:line="360" w:lineRule="auto"/>
        <w:ind w:right="60" w:firstLine="709"/>
        <w:rPr>
          <w:bCs/>
          <w:sz w:val="28"/>
        </w:rPr>
      </w:pPr>
      <w:r>
        <w:rPr>
          <w:bCs/>
          <w:sz w:val="28"/>
        </w:rPr>
        <w:t>1.2</w:t>
      </w:r>
      <w:r w:rsidR="00287570">
        <w:rPr>
          <w:bCs/>
          <w:sz w:val="28"/>
        </w:rPr>
        <w:t>.</w:t>
      </w:r>
      <w:r w:rsidR="000C1CD4">
        <w:rPr>
          <w:bCs/>
          <w:sz w:val="28"/>
        </w:rPr>
        <w:t xml:space="preserve"> Пункт 21</w:t>
      </w:r>
      <w:r w:rsidR="00D30D73">
        <w:rPr>
          <w:bCs/>
          <w:sz w:val="28"/>
        </w:rPr>
        <w:t xml:space="preserve"> раздела </w:t>
      </w:r>
      <w:r w:rsidR="00D30D73">
        <w:rPr>
          <w:bCs/>
          <w:sz w:val="28"/>
          <w:lang w:val="en-US"/>
        </w:rPr>
        <w:t>IV</w:t>
      </w:r>
      <w:r w:rsidR="00492041">
        <w:rPr>
          <w:bCs/>
          <w:sz w:val="28"/>
        </w:rPr>
        <w:t xml:space="preserve"> приложени</w:t>
      </w:r>
      <w:r w:rsidR="000C1CD4">
        <w:rPr>
          <w:bCs/>
          <w:sz w:val="28"/>
        </w:rPr>
        <w:t>я</w:t>
      </w:r>
      <w:r w:rsidR="00492041">
        <w:rPr>
          <w:bCs/>
          <w:sz w:val="28"/>
        </w:rPr>
        <w:t xml:space="preserve"> 1</w:t>
      </w:r>
      <w:r w:rsidR="00287570">
        <w:rPr>
          <w:bCs/>
          <w:sz w:val="28"/>
        </w:rPr>
        <w:t xml:space="preserve"> </w:t>
      </w:r>
      <w:r w:rsidR="000C1CD4">
        <w:rPr>
          <w:bCs/>
          <w:sz w:val="28"/>
        </w:rPr>
        <w:t>изложить в следующей редакции:</w:t>
      </w:r>
    </w:p>
    <w:p w:rsidR="000C1CD4" w:rsidRPr="00287570" w:rsidRDefault="001C4C74" w:rsidP="00492041">
      <w:pPr>
        <w:pStyle w:val="10"/>
        <w:shd w:val="clear" w:color="auto" w:fill="auto"/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«21</w:t>
      </w:r>
      <w:r w:rsidR="00287570">
        <w:rPr>
          <w:sz w:val="28"/>
          <w:szCs w:val="28"/>
        </w:rPr>
        <w:t xml:space="preserve">. </w:t>
      </w:r>
      <w:r w:rsidR="000C1CD4">
        <w:rPr>
          <w:sz w:val="28"/>
          <w:szCs w:val="28"/>
        </w:rPr>
        <w:t>Секретарь комиссии оформляет протокол заседания, который подписывается сопредседателями и членами Комиссии, присутствующими на заседании.</w:t>
      </w:r>
    </w:p>
    <w:p w:rsidR="006166D1" w:rsidRDefault="006166D1" w:rsidP="00492041">
      <w:pPr>
        <w:pStyle w:val="10"/>
        <w:shd w:val="clear" w:color="auto" w:fill="auto"/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1C4C7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не входит в состав комиссии и не участвует в принятии решений комиссии.</w:t>
      </w:r>
    </w:p>
    <w:p w:rsidR="002D26C8" w:rsidRDefault="006166D1" w:rsidP="00492041">
      <w:pPr>
        <w:spacing w:line="360" w:lineRule="auto"/>
        <w:ind w:right="-2" w:firstLine="709"/>
        <w:jc w:val="both"/>
        <w:rPr>
          <w:bCs/>
          <w:sz w:val="28"/>
        </w:rPr>
      </w:pPr>
      <w:r>
        <w:rPr>
          <w:sz w:val="28"/>
          <w:szCs w:val="28"/>
        </w:rPr>
        <w:t>Секретарем комиссии является сотрудник Уполномоченного органа, на которого эти обязанности возлагаются руководителем Уполномоченного органа на основании приказа.</w:t>
      </w:r>
    </w:p>
    <w:p w:rsidR="00010C13" w:rsidRDefault="00010C13" w:rsidP="00492041">
      <w:pPr>
        <w:pStyle w:val="1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010C13" w:rsidRDefault="00010C13" w:rsidP="00492041">
      <w:pPr>
        <w:pStyle w:val="10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C4C74">
        <w:rPr>
          <w:sz w:val="28"/>
          <w:szCs w:val="28"/>
        </w:rPr>
        <w:t>) осуществляет прием документов</w:t>
      </w:r>
      <w:r>
        <w:rPr>
          <w:sz w:val="28"/>
          <w:szCs w:val="28"/>
        </w:rPr>
        <w:t>;</w:t>
      </w:r>
    </w:p>
    <w:p w:rsidR="00010C13" w:rsidRDefault="00010C13" w:rsidP="00492041">
      <w:pPr>
        <w:pStyle w:val="10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извещает членов комиссии, о времени и месте проведения заседаний не менее чем за три дня до их начала;</w:t>
      </w:r>
    </w:p>
    <w:p w:rsidR="00010C13" w:rsidRDefault="00010C13" w:rsidP="00492041">
      <w:pPr>
        <w:pStyle w:val="10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 ведет и оформляет протоколы заседаний комиссии;</w:t>
      </w:r>
    </w:p>
    <w:p w:rsidR="00010C13" w:rsidRDefault="00010C13" w:rsidP="00492041">
      <w:pPr>
        <w:pStyle w:val="10"/>
        <w:shd w:val="clear" w:color="auto" w:fill="auto"/>
        <w:tabs>
          <w:tab w:val="left" w:pos="113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 оформляет выписки из протоколов заседаний комиссии;</w:t>
      </w:r>
    </w:p>
    <w:p w:rsidR="00010C13" w:rsidRDefault="00010C13" w:rsidP="00492041">
      <w:pPr>
        <w:pStyle w:val="10"/>
        <w:shd w:val="clear" w:color="auto" w:fill="auto"/>
        <w:tabs>
          <w:tab w:val="left" w:pos="113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по поручению комиссии или </w:t>
      </w:r>
      <w:r w:rsidR="007418CD">
        <w:rPr>
          <w:sz w:val="28"/>
          <w:szCs w:val="28"/>
        </w:rPr>
        <w:t>со</w:t>
      </w:r>
      <w:r w:rsidR="001C4C74">
        <w:rPr>
          <w:sz w:val="28"/>
          <w:szCs w:val="28"/>
        </w:rPr>
        <w:t>председателей</w:t>
      </w:r>
      <w:r>
        <w:rPr>
          <w:sz w:val="28"/>
          <w:szCs w:val="28"/>
        </w:rPr>
        <w:t xml:space="preserve"> комиссии направляет запросы</w:t>
      </w:r>
      <w:r w:rsidR="001C4C74">
        <w:rPr>
          <w:sz w:val="28"/>
          <w:szCs w:val="28"/>
        </w:rPr>
        <w:t>;</w:t>
      </w:r>
    </w:p>
    <w:p w:rsidR="00010C13" w:rsidRDefault="00010C13" w:rsidP="00492041">
      <w:pPr>
        <w:pStyle w:val="10"/>
        <w:shd w:val="clear" w:color="auto" w:fill="auto"/>
        <w:tabs>
          <w:tab w:val="left" w:pos="113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8) выполняет поручения</w:t>
      </w:r>
      <w:r w:rsidR="007418CD">
        <w:rPr>
          <w:sz w:val="28"/>
          <w:szCs w:val="28"/>
        </w:rPr>
        <w:t xml:space="preserve"> со</w:t>
      </w:r>
      <w:r w:rsidR="001C4C74">
        <w:rPr>
          <w:sz w:val="28"/>
          <w:szCs w:val="28"/>
        </w:rPr>
        <w:t>председателей</w:t>
      </w:r>
      <w:r>
        <w:rPr>
          <w:sz w:val="28"/>
          <w:szCs w:val="28"/>
        </w:rPr>
        <w:t xml:space="preserve"> комиссии;</w:t>
      </w:r>
    </w:p>
    <w:p w:rsidR="00010C13" w:rsidRDefault="00010C13" w:rsidP="00492041">
      <w:pPr>
        <w:pStyle w:val="10"/>
        <w:shd w:val="clear" w:color="auto" w:fill="auto"/>
        <w:tabs>
          <w:tab w:val="left" w:pos="113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9) решает иные организационные вопросы, связанные с подготовкой и проведением заседаний.</w:t>
      </w:r>
    </w:p>
    <w:p w:rsidR="00010C13" w:rsidRDefault="00010C13" w:rsidP="00492041">
      <w:pPr>
        <w:pStyle w:val="10"/>
        <w:shd w:val="clear" w:color="auto" w:fill="auto"/>
        <w:tabs>
          <w:tab w:val="left" w:pos="802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На каждом заседании комиссии ведется протокол заседания комиссии, в котором указываются: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а) дата и место проведения заседания комиссии;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б) установленное число членов комиссии, число членов комиссии присутствующих на заседании;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в) вопросы повестки дня заседания комиссии и фамилии докладчиков;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г) список лиц, выступивших на заседании комиссии;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д) результаты голосования по каждому вопросу;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е) принятые комиссией решения.</w:t>
      </w:r>
    </w:p>
    <w:p w:rsidR="00010C13" w:rsidRDefault="00010C13" w:rsidP="00492041">
      <w:pPr>
        <w:pStyle w:val="10"/>
        <w:shd w:val="clear" w:color="auto" w:fill="auto"/>
        <w:tabs>
          <w:tab w:val="left" w:pos="1330"/>
        </w:tabs>
        <w:spacing w:before="0" w:after="0" w:line="36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Протокол подписывается сопредседателями и членами комиссии.</w:t>
      </w:r>
    </w:p>
    <w:p w:rsidR="005A6198" w:rsidRDefault="001C4C74" w:rsidP="001C4C74">
      <w:pPr>
        <w:pStyle w:val="10"/>
        <w:shd w:val="clear" w:color="auto" w:fill="auto"/>
        <w:spacing w:before="0" w:after="0" w:line="360" w:lineRule="auto"/>
        <w:ind w:right="60" w:firstLine="709"/>
        <w:rPr>
          <w:bCs/>
          <w:sz w:val="28"/>
        </w:rPr>
      </w:pPr>
      <w:r>
        <w:rPr>
          <w:bCs/>
          <w:sz w:val="28"/>
        </w:rPr>
        <w:t>1.</w:t>
      </w:r>
      <w:r w:rsidR="00D716DC">
        <w:rPr>
          <w:bCs/>
          <w:sz w:val="28"/>
        </w:rPr>
        <w:t>3</w:t>
      </w:r>
      <w:r>
        <w:rPr>
          <w:bCs/>
          <w:sz w:val="28"/>
        </w:rPr>
        <w:t xml:space="preserve">. Приложение 2 изложить в новой редакции согласно </w:t>
      </w:r>
      <w:proofErr w:type="gramStart"/>
      <w:r>
        <w:rPr>
          <w:bCs/>
          <w:sz w:val="28"/>
        </w:rPr>
        <w:t>приложению</w:t>
      </w:r>
      <w:proofErr w:type="gramEnd"/>
      <w:r>
        <w:rPr>
          <w:bCs/>
          <w:sz w:val="28"/>
        </w:rPr>
        <w:t xml:space="preserve"> к настоящему решению.</w:t>
      </w:r>
    </w:p>
    <w:p w:rsidR="00CE65C6" w:rsidRPr="007E3F5F" w:rsidRDefault="00551D23" w:rsidP="00551D23">
      <w:pPr>
        <w:pStyle w:val="ConsNormal"/>
        <w:widowControl/>
        <w:tabs>
          <w:tab w:val="left" w:pos="710"/>
          <w:tab w:val="left" w:pos="993"/>
        </w:tabs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65C6">
        <w:rPr>
          <w:sz w:val="28"/>
          <w:szCs w:val="28"/>
        </w:rPr>
        <w:t>Р</w:t>
      </w:r>
      <w:r w:rsidR="00CE65C6" w:rsidRPr="001B02D0">
        <w:rPr>
          <w:sz w:val="28"/>
          <w:szCs w:val="28"/>
        </w:rPr>
        <w:t xml:space="preserve">азместить </w:t>
      </w:r>
      <w:r w:rsidR="00CE65C6">
        <w:rPr>
          <w:sz w:val="28"/>
          <w:szCs w:val="28"/>
        </w:rPr>
        <w:t xml:space="preserve">настоящее решение </w:t>
      </w:r>
      <w:r w:rsidR="00CE65C6" w:rsidRPr="001B02D0">
        <w:rPr>
          <w:sz w:val="28"/>
          <w:szCs w:val="28"/>
        </w:rPr>
        <w:t xml:space="preserve">на официальном сайте </w:t>
      </w:r>
      <w:r w:rsidR="00CE65C6">
        <w:rPr>
          <w:sz w:val="28"/>
          <w:szCs w:val="28"/>
        </w:rPr>
        <w:t>органов местного самоуправления городского округа Сокольский Нижегородской области</w:t>
      </w:r>
      <w:r w:rsidR="00CE65C6" w:rsidRPr="001B02D0">
        <w:rPr>
          <w:sz w:val="28"/>
          <w:szCs w:val="28"/>
        </w:rPr>
        <w:t xml:space="preserve"> в информационно-</w:t>
      </w:r>
      <w:r w:rsidR="00CE65C6">
        <w:rPr>
          <w:sz w:val="28"/>
          <w:szCs w:val="28"/>
        </w:rPr>
        <w:t>теле</w:t>
      </w:r>
      <w:r w:rsidR="00CE65C6" w:rsidRPr="001B02D0">
        <w:rPr>
          <w:sz w:val="28"/>
          <w:szCs w:val="28"/>
        </w:rPr>
        <w:t xml:space="preserve">коммуникационной сети «Интернет» </w:t>
      </w:r>
      <w:r w:rsidR="00472838">
        <w:rPr>
          <w:sz w:val="28"/>
          <w:szCs w:val="28"/>
        </w:rPr>
        <w:t>(</w:t>
      </w:r>
      <w:r w:rsidR="00472838">
        <w:rPr>
          <w:sz w:val="28"/>
          <w:szCs w:val="28"/>
          <w:lang w:val="en-US"/>
        </w:rPr>
        <w:t>http</w:t>
      </w:r>
      <w:r w:rsidR="00472838">
        <w:rPr>
          <w:sz w:val="28"/>
          <w:szCs w:val="28"/>
        </w:rPr>
        <w:t>://</w:t>
      </w:r>
      <w:r w:rsidR="00472838">
        <w:rPr>
          <w:sz w:val="28"/>
          <w:szCs w:val="28"/>
          <w:lang w:val="en-US"/>
        </w:rPr>
        <w:t>sokolskoe</w:t>
      </w:r>
      <w:r w:rsidR="00472838">
        <w:rPr>
          <w:sz w:val="28"/>
          <w:szCs w:val="28"/>
        </w:rPr>
        <w:t>.52</w:t>
      </w:r>
      <w:proofErr w:type="spellStart"/>
      <w:r w:rsidR="00472838">
        <w:rPr>
          <w:sz w:val="28"/>
          <w:szCs w:val="28"/>
          <w:lang w:val="en-US"/>
        </w:rPr>
        <w:t>gov</w:t>
      </w:r>
      <w:proofErr w:type="spellEnd"/>
      <w:r w:rsidR="00472838">
        <w:rPr>
          <w:sz w:val="28"/>
          <w:szCs w:val="28"/>
        </w:rPr>
        <w:t>.</w:t>
      </w:r>
      <w:r w:rsidR="00472838">
        <w:rPr>
          <w:color w:val="000000"/>
          <w:sz w:val="28"/>
          <w:szCs w:val="28"/>
        </w:rPr>
        <w:t>ru)</w:t>
      </w:r>
      <w:r w:rsidR="00472838"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="00BE02CB">
        <w:rPr>
          <w:sz w:val="28"/>
          <w:szCs w:val="28"/>
        </w:rPr>
        <w:t>.</w:t>
      </w:r>
    </w:p>
    <w:p w:rsidR="00CE65C6" w:rsidRPr="00C46FD2" w:rsidRDefault="00551D23" w:rsidP="00551D23">
      <w:pPr>
        <w:pStyle w:val="ConsPlusNormal"/>
        <w:tabs>
          <w:tab w:val="left" w:pos="71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E65C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BE02CB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комиссию Совета депутатов </w:t>
      </w:r>
      <w:r w:rsidR="00472838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по правовым вопросам, связям с общественностью, по </w:t>
      </w:r>
      <w:r>
        <w:rPr>
          <w:rFonts w:ascii="Times New Roman" w:hAnsi="Times New Roman" w:cs="Times New Roman"/>
          <w:sz w:val="28"/>
          <w:szCs w:val="28"/>
        </w:rPr>
        <w:t>регламенту и депутатской этике.</w:t>
      </w:r>
    </w:p>
    <w:p w:rsidR="00CE65C6" w:rsidRPr="00551D23" w:rsidRDefault="00CE65C6" w:rsidP="00551D23">
      <w:pPr>
        <w:jc w:val="both"/>
        <w:rPr>
          <w:bCs/>
          <w:color w:val="052635"/>
          <w:sz w:val="28"/>
          <w:szCs w:val="28"/>
        </w:rPr>
      </w:pPr>
    </w:p>
    <w:p w:rsidR="008F46FA" w:rsidRDefault="008F46FA" w:rsidP="00551D23">
      <w:pPr>
        <w:rPr>
          <w:bCs/>
          <w:sz w:val="28"/>
          <w:szCs w:val="28"/>
        </w:rPr>
      </w:pPr>
    </w:p>
    <w:p w:rsidR="001622B9" w:rsidRPr="001622B9" w:rsidRDefault="001622B9" w:rsidP="00551D23">
      <w:pPr>
        <w:rPr>
          <w:bCs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8D5D79" w:rsidRPr="007B18DB" w:rsidTr="00B666EF">
        <w:tc>
          <w:tcPr>
            <w:tcW w:w="3969" w:type="dxa"/>
            <w:shd w:val="clear" w:color="auto" w:fill="auto"/>
          </w:tcPr>
          <w:p w:rsidR="008D5D79" w:rsidRPr="007B18DB" w:rsidRDefault="00B666EF" w:rsidP="00D90DE5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D5D79"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D5D79"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</w:p>
          <w:p w:rsidR="008D5D79" w:rsidRPr="007B18DB" w:rsidRDefault="00472838" w:rsidP="003B07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</w:p>
          <w:p w:rsidR="008D5D79" w:rsidRPr="007B18DB" w:rsidRDefault="008D5D79" w:rsidP="003B07AB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472838" w:rsidRDefault="00472838" w:rsidP="00551D23">
      <w:pPr>
        <w:rPr>
          <w:bCs/>
          <w:sz w:val="28"/>
          <w:szCs w:val="28"/>
        </w:rPr>
        <w:sectPr w:rsidR="00472838" w:rsidSect="00D90DE5">
          <w:pgSz w:w="11906" w:h="16838"/>
          <w:pgMar w:top="1134" w:right="567" w:bottom="1134" w:left="1701" w:header="720" w:footer="720" w:gutter="0"/>
          <w:cols w:space="708"/>
          <w:docGrid w:linePitch="326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72838" w:rsidRPr="009159EC" w:rsidTr="006B11F9">
        <w:tc>
          <w:tcPr>
            <w:tcW w:w="4814" w:type="dxa"/>
          </w:tcPr>
          <w:p w:rsidR="00472838" w:rsidRPr="009159EC" w:rsidRDefault="00472838" w:rsidP="006B11F9">
            <w:pPr>
              <w:jc w:val="both"/>
              <w:rPr>
                <w:bCs/>
              </w:rPr>
            </w:pPr>
          </w:p>
        </w:tc>
        <w:tc>
          <w:tcPr>
            <w:tcW w:w="4814" w:type="dxa"/>
          </w:tcPr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>к решению Совета депутатов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>городского округа Сокольский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>Нижегородской области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 xml:space="preserve">от </w:t>
            </w:r>
            <w:r w:rsidR="00DA061E">
              <w:rPr>
                <w:sz w:val="24"/>
                <w:szCs w:val="24"/>
              </w:rPr>
              <w:t>14</w:t>
            </w:r>
            <w:r w:rsidR="001C4C74">
              <w:rPr>
                <w:sz w:val="24"/>
                <w:szCs w:val="24"/>
              </w:rPr>
              <w:t xml:space="preserve"> </w:t>
            </w:r>
            <w:r w:rsidR="00DA061E">
              <w:rPr>
                <w:sz w:val="24"/>
                <w:szCs w:val="24"/>
              </w:rPr>
              <w:t>февраля</w:t>
            </w:r>
            <w:r w:rsidR="00B666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1C4C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 № </w:t>
            </w:r>
            <w:r w:rsidR="00DA061E">
              <w:rPr>
                <w:sz w:val="24"/>
                <w:szCs w:val="24"/>
              </w:rPr>
              <w:t>10</w:t>
            </w:r>
          </w:p>
          <w:p w:rsidR="00472838" w:rsidRDefault="00472838" w:rsidP="006B11F9">
            <w:pPr>
              <w:jc w:val="center"/>
              <w:rPr>
                <w:bCs/>
              </w:rPr>
            </w:pPr>
          </w:p>
          <w:p w:rsidR="00472838" w:rsidRDefault="00472838" w:rsidP="006B11F9">
            <w:pPr>
              <w:jc w:val="center"/>
              <w:rPr>
                <w:bCs/>
              </w:rPr>
            </w:pPr>
            <w:r>
              <w:rPr>
                <w:bCs/>
              </w:rPr>
              <w:t>Приложение 2</w:t>
            </w:r>
          </w:p>
          <w:p w:rsidR="00472838" w:rsidRDefault="00472838" w:rsidP="006B11F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решению </w:t>
            </w:r>
            <w:r w:rsidRPr="00281288">
              <w:rPr>
                <w:bCs/>
              </w:rPr>
              <w:t xml:space="preserve">Совета депутатов </w:t>
            </w:r>
          </w:p>
          <w:p w:rsidR="00472838" w:rsidRDefault="00472838" w:rsidP="006B11F9">
            <w:pPr>
              <w:jc w:val="center"/>
              <w:rPr>
                <w:bCs/>
              </w:rPr>
            </w:pPr>
            <w:r w:rsidRPr="00281288">
              <w:rPr>
                <w:bCs/>
              </w:rPr>
              <w:t>городского округа Сокольский Нижегородской области</w:t>
            </w:r>
          </w:p>
          <w:p w:rsidR="00472838" w:rsidRPr="009159EC" w:rsidRDefault="00472838" w:rsidP="00472838">
            <w:pPr>
              <w:jc w:val="center"/>
              <w:rPr>
                <w:bCs/>
              </w:rPr>
            </w:pPr>
            <w:r>
              <w:rPr>
                <w:bCs/>
              </w:rPr>
              <w:t>от 21 мая 2015 г. № 41</w:t>
            </w:r>
          </w:p>
        </w:tc>
      </w:tr>
    </w:tbl>
    <w:p w:rsidR="00472838" w:rsidRDefault="00472838" w:rsidP="00472838">
      <w:pPr>
        <w:jc w:val="center"/>
        <w:rPr>
          <w:bCs/>
        </w:rPr>
      </w:pPr>
    </w:p>
    <w:p w:rsidR="00472838" w:rsidRDefault="00472838" w:rsidP="00472838">
      <w:pPr>
        <w:jc w:val="center"/>
        <w:rPr>
          <w:bCs/>
        </w:rPr>
      </w:pPr>
    </w:p>
    <w:p w:rsidR="00472838" w:rsidRPr="001622B9" w:rsidRDefault="00472838" w:rsidP="00472838">
      <w:pPr>
        <w:jc w:val="center"/>
        <w:rPr>
          <w:bCs/>
        </w:rPr>
      </w:pPr>
    </w:p>
    <w:p w:rsidR="00472838" w:rsidRDefault="00472838" w:rsidP="004728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СОСТАВ КОМИССИИ</w:t>
      </w:r>
    </w:p>
    <w:p w:rsidR="00472838" w:rsidRDefault="00472838" w:rsidP="00472838">
      <w:pPr>
        <w:jc w:val="center"/>
        <w:rPr>
          <w:b/>
          <w:bCs/>
          <w:sz w:val="28"/>
        </w:rPr>
      </w:pPr>
      <w:r w:rsidRPr="002F487D">
        <w:rPr>
          <w:b/>
          <w:bCs/>
          <w:sz w:val="28"/>
        </w:rPr>
        <w:t>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городского округа Сокольский Нижегородской области</w:t>
      </w:r>
      <w:r>
        <w:rPr>
          <w:b/>
          <w:bCs/>
          <w:sz w:val="28"/>
        </w:rPr>
        <w:t>, и иных доплат к пенсии</w:t>
      </w:r>
    </w:p>
    <w:p w:rsidR="00472838" w:rsidRPr="00D90DE5" w:rsidRDefault="00472838" w:rsidP="00472838">
      <w:pPr>
        <w:jc w:val="center"/>
        <w:rPr>
          <w:bCs/>
        </w:rPr>
      </w:pPr>
    </w:p>
    <w:p w:rsidR="00472838" w:rsidRPr="00D90DE5" w:rsidRDefault="00472838" w:rsidP="00472838">
      <w:pPr>
        <w:jc w:val="center"/>
        <w:rPr>
          <w:bCs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10"/>
        <w:gridCol w:w="4934"/>
      </w:tblGrid>
      <w:tr w:rsidR="00D83B6F" w:rsidTr="006B11F9">
        <w:tc>
          <w:tcPr>
            <w:tcW w:w="4395" w:type="dxa"/>
          </w:tcPr>
          <w:p w:rsidR="00D83B6F" w:rsidRDefault="00D83B6F" w:rsidP="00D83B6F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Зимин Владимир Геннадьевич </w:t>
            </w:r>
          </w:p>
        </w:tc>
        <w:tc>
          <w:tcPr>
            <w:tcW w:w="310" w:type="dxa"/>
          </w:tcPr>
          <w:p w:rsidR="00D83B6F" w:rsidRDefault="00D83B6F" w:rsidP="00D83B6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3B6F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городского округа Сокольский Нижегородской области, сопредседатель комиссии</w:t>
            </w:r>
          </w:p>
          <w:p w:rsidR="00D83B6F" w:rsidRPr="00B720F8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D83B6F" w:rsidTr="006B11F9">
        <w:tc>
          <w:tcPr>
            <w:tcW w:w="4395" w:type="dxa"/>
          </w:tcPr>
          <w:p w:rsidR="00D83B6F" w:rsidRDefault="00D83B6F" w:rsidP="00D83B6F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D83B6F" w:rsidRDefault="00D83B6F" w:rsidP="00D83B6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3B6F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</w:t>
            </w:r>
            <w:r w:rsidR="00B666E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местного самоуправления городского округа Сокольский Нижегородской области, сопредседатель комиссии</w:t>
            </w:r>
          </w:p>
          <w:p w:rsidR="00D83B6F" w:rsidRPr="00B720F8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472838" w:rsidTr="006B11F9">
        <w:tc>
          <w:tcPr>
            <w:tcW w:w="4395" w:type="dxa"/>
          </w:tcPr>
          <w:p w:rsidR="00472838" w:rsidRPr="002F487D" w:rsidRDefault="00472838" w:rsidP="006B11F9">
            <w:pPr>
              <w:ind w:right="-113"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10" w:type="dxa"/>
          </w:tcPr>
          <w:p w:rsidR="00472838" w:rsidRDefault="00472838" w:rsidP="006B11F9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472838" w:rsidRDefault="00472838" w:rsidP="00B720F8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юридического отдела </w:t>
            </w:r>
            <w:r w:rsidRPr="002F487D">
              <w:rPr>
                <w:bCs/>
                <w:sz w:val="28"/>
                <w:szCs w:val="28"/>
              </w:rPr>
              <w:t>администрации городского округа Сокольский</w:t>
            </w:r>
            <w:r>
              <w:rPr>
                <w:bCs/>
                <w:sz w:val="28"/>
                <w:szCs w:val="28"/>
              </w:rPr>
              <w:t xml:space="preserve"> Нижегородской области (по согласованию)</w:t>
            </w:r>
          </w:p>
          <w:p w:rsidR="00472838" w:rsidRPr="00B720F8" w:rsidRDefault="00472838" w:rsidP="00B720F8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472838" w:rsidTr="006B11F9">
        <w:tc>
          <w:tcPr>
            <w:tcW w:w="4395" w:type="dxa"/>
          </w:tcPr>
          <w:p w:rsidR="00472838" w:rsidRDefault="00472838" w:rsidP="006B11F9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472838" w:rsidRDefault="00472838" w:rsidP="006B11F9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472838" w:rsidRDefault="00472838" w:rsidP="00B720F8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Совета депутатов городского округа Сокольский Нижегородской области</w:t>
            </w:r>
          </w:p>
          <w:p w:rsidR="00472838" w:rsidRPr="00B720F8" w:rsidRDefault="00472838" w:rsidP="00B720F8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472838" w:rsidTr="006B11F9">
        <w:tc>
          <w:tcPr>
            <w:tcW w:w="4395" w:type="dxa"/>
          </w:tcPr>
          <w:p w:rsidR="00472838" w:rsidRPr="002F487D" w:rsidRDefault="00472838" w:rsidP="006B11F9">
            <w:pPr>
              <w:ind w:hanging="108"/>
              <w:rPr>
                <w:bCs/>
                <w:sz w:val="28"/>
                <w:szCs w:val="28"/>
              </w:rPr>
            </w:pPr>
            <w:r w:rsidRPr="005B0474">
              <w:rPr>
                <w:bCs/>
                <w:sz w:val="28"/>
                <w:szCs w:val="28"/>
              </w:rPr>
              <w:t>Новожилов Владимир Анатольевич</w:t>
            </w:r>
          </w:p>
        </w:tc>
        <w:tc>
          <w:tcPr>
            <w:tcW w:w="310" w:type="dxa"/>
          </w:tcPr>
          <w:p w:rsidR="00472838" w:rsidRPr="005B0474" w:rsidRDefault="00472838" w:rsidP="006B11F9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472838" w:rsidRDefault="00472838" w:rsidP="00B720F8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Совета депутатов городского округа Сокольский Нижегородской области по одномандатному избирательному округу № </w:t>
            </w:r>
            <w:r w:rsidR="007F5A51">
              <w:rPr>
                <w:bCs/>
                <w:sz w:val="28"/>
                <w:szCs w:val="28"/>
              </w:rPr>
              <w:t>14</w:t>
            </w:r>
          </w:p>
          <w:p w:rsidR="00FD4F1E" w:rsidRDefault="00FD4F1E" w:rsidP="00DA061E">
            <w:pPr>
              <w:tabs>
                <w:tab w:val="left" w:pos="0"/>
              </w:tabs>
              <w:ind w:right="-108"/>
              <w:jc w:val="both"/>
              <w:rPr>
                <w:bCs/>
              </w:rPr>
            </w:pPr>
          </w:p>
          <w:p w:rsidR="00DA061E" w:rsidRDefault="00DA061E" w:rsidP="00DA061E">
            <w:pPr>
              <w:tabs>
                <w:tab w:val="left" w:pos="0"/>
              </w:tabs>
              <w:ind w:right="-108"/>
              <w:jc w:val="both"/>
              <w:rPr>
                <w:bCs/>
              </w:rPr>
            </w:pPr>
          </w:p>
          <w:p w:rsidR="00DA061E" w:rsidRPr="00B720F8" w:rsidRDefault="00DA061E" w:rsidP="00DA061E">
            <w:pPr>
              <w:tabs>
                <w:tab w:val="left" w:pos="0"/>
              </w:tabs>
              <w:ind w:right="-108"/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E55925" w:rsidTr="006B11F9">
        <w:tc>
          <w:tcPr>
            <w:tcW w:w="4395" w:type="dxa"/>
          </w:tcPr>
          <w:p w:rsidR="00E55925" w:rsidRPr="005B0474" w:rsidRDefault="00E55925" w:rsidP="00E55925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Норкина Александра Николаевна</w:t>
            </w:r>
          </w:p>
        </w:tc>
        <w:tc>
          <w:tcPr>
            <w:tcW w:w="310" w:type="dxa"/>
          </w:tcPr>
          <w:p w:rsidR="00E55925" w:rsidRDefault="00E55925" w:rsidP="00E55925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E55925" w:rsidRDefault="00E55925" w:rsidP="00E55925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Совета депутатов городского округа Сокольский Нижегородской области по одномандатному избирательному округу № 16</w:t>
            </w:r>
          </w:p>
          <w:p w:rsidR="00E55925" w:rsidRPr="00B720F8" w:rsidRDefault="00E55925" w:rsidP="00E55925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E55925" w:rsidTr="006B11F9">
        <w:tc>
          <w:tcPr>
            <w:tcW w:w="4395" w:type="dxa"/>
          </w:tcPr>
          <w:p w:rsidR="00E55925" w:rsidRDefault="00E55925" w:rsidP="00E55925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Тюгин Андрей Николаевич</w:t>
            </w:r>
          </w:p>
        </w:tc>
        <w:tc>
          <w:tcPr>
            <w:tcW w:w="310" w:type="dxa"/>
          </w:tcPr>
          <w:p w:rsidR="00E55925" w:rsidRDefault="00E55925" w:rsidP="00E55925">
            <w:pPr>
              <w:tabs>
                <w:tab w:val="left" w:pos="176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E55925" w:rsidRDefault="00E55925" w:rsidP="00E55925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заведующий сектором правовой и кадровой работы </w:t>
            </w:r>
            <w:r w:rsidRPr="005B0474">
              <w:rPr>
                <w:bCs/>
                <w:sz w:val="28"/>
                <w:szCs w:val="28"/>
              </w:rPr>
              <w:t>администрации городского округа Сокольский</w:t>
            </w:r>
            <w:r>
              <w:rPr>
                <w:bCs/>
                <w:sz w:val="28"/>
                <w:szCs w:val="28"/>
              </w:rPr>
              <w:t xml:space="preserve"> Нижегородской области</w:t>
            </w:r>
            <w:r w:rsidRPr="005B0474">
              <w:rPr>
                <w:bCs/>
                <w:sz w:val="28"/>
                <w:szCs w:val="28"/>
              </w:rPr>
              <w:t xml:space="preserve"> (по согласованию)</w:t>
            </w:r>
          </w:p>
          <w:p w:rsidR="00E55925" w:rsidRPr="00B720F8" w:rsidRDefault="00E55925" w:rsidP="00E55925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E55925" w:rsidTr="006B11F9">
        <w:tc>
          <w:tcPr>
            <w:tcW w:w="4395" w:type="dxa"/>
          </w:tcPr>
          <w:p w:rsidR="00E55925" w:rsidRDefault="00E55925" w:rsidP="00E55925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Яишенкина Светлана Николаевна</w:t>
            </w:r>
          </w:p>
        </w:tc>
        <w:tc>
          <w:tcPr>
            <w:tcW w:w="310" w:type="dxa"/>
          </w:tcPr>
          <w:p w:rsidR="00E55925" w:rsidRDefault="00E55925" w:rsidP="00E55925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E55925" w:rsidRPr="00472838" w:rsidRDefault="00E55925" w:rsidP="00E55925">
            <w:pPr>
              <w:ind w:righ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управления финансов </w:t>
            </w:r>
            <w:r w:rsidRPr="005B0474">
              <w:rPr>
                <w:bCs/>
                <w:sz w:val="28"/>
                <w:szCs w:val="28"/>
              </w:rPr>
              <w:t xml:space="preserve">администрации городского округа Сокольский </w:t>
            </w:r>
            <w:r>
              <w:rPr>
                <w:bCs/>
                <w:sz w:val="28"/>
                <w:szCs w:val="28"/>
              </w:rPr>
              <w:t xml:space="preserve">Нижегородской области </w:t>
            </w:r>
            <w:r w:rsidRPr="005B0474">
              <w:rPr>
                <w:bCs/>
                <w:sz w:val="28"/>
                <w:szCs w:val="28"/>
              </w:rPr>
              <w:t>(по согласованию)</w:t>
            </w:r>
          </w:p>
        </w:tc>
      </w:tr>
    </w:tbl>
    <w:p w:rsidR="008D5D79" w:rsidRPr="008F46FA" w:rsidRDefault="008D5D79" w:rsidP="00551D23">
      <w:pPr>
        <w:rPr>
          <w:bCs/>
          <w:sz w:val="28"/>
          <w:szCs w:val="28"/>
        </w:rPr>
      </w:pPr>
    </w:p>
    <w:sectPr w:rsidR="008D5D79" w:rsidRPr="008F46FA" w:rsidSect="00D90DE5">
      <w:pgSz w:w="11906" w:h="16838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62739FC"/>
    <w:multiLevelType w:val="hybridMultilevel"/>
    <w:tmpl w:val="C4847156"/>
    <w:lvl w:ilvl="0" w:tplc="30F6C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3E7BB8"/>
    <w:multiLevelType w:val="hybridMultilevel"/>
    <w:tmpl w:val="3E12A7C2"/>
    <w:lvl w:ilvl="0" w:tplc="FC14498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170288"/>
    <w:multiLevelType w:val="hybridMultilevel"/>
    <w:tmpl w:val="4B80E1DC"/>
    <w:lvl w:ilvl="0" w:tplc="1E8E7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10C13"/>
    <w:rsid w:val="00090B4B"/>
    <w:rsid w:val="000C1CD4"/>
    <w:rsid w:val="000E3938"/>
    <w:rsid w:val="00152040"/>
    <w:rsid w:val="001622B9"/>
    <w:rsid w:val="00165E7B"/>
    <w:rsid w:val="00192C7A"/>
    <w:rsid w:val="001C4C74"/>
    <w:rsid w:val="002418B4"/>
    <w:rsid w:val="00281288"/>
    <w:rsid w:val="00285DCF"/>
    <w:rsid w:val="00287570"/>
    <w:rsid w:val="002D26C8"/>
    <w:rsid w:val="002F487D"/>
    <w:rsid w:val="002F6A65"/>
    <w:rsid w:val="0034539B"/>
    <w:rsid w:val="003C5CB7"/>
    <w:rsid w:val="00405E0C"/>
    <w:rsid w:val="00445B17"/>
    <w:rsid w:val="00472838"/>
    <w:rsid w:val="00492041"/>
    <w:rsid w:val="00551D23"/>
    <w:rsid w:val="005A6198"/>
    <w:rsid w:val="005B0474"/>
    <w:rsid w:val="00603B82"/>
    <w:rsid w:val="00610609"/>
    <w:rsid w:val="006166D1"/>
    <w:rsid w:val="0065353E"/>
    <w:rsid w:val="006D7EA1"/>
    <w:rsid w:val="00701821"/>
    <w:rsid w:val="00735A74"/>
    <w:rsid w:val="007418CD"/>
    <w:rsid w:val="007C27D1"/>
    <w:rsid w:val="007F5A51"/>
    <w:rsid w:val="00857700"/>
    <w:rsid w:val="00873362"/>
    <w:rsid w:val="008C3DAB"/>
    <w:rsid w:val="008D133A"/>
    <w:rsid w:val="008D5D79"/>
    <w:rsid w:val="008F46FA"/>
    <w:rsid w:val="009159EC"/>
    <w:rsid w:val="009F7275"/>
    <w:rsid w:val="009F7546"/>
    <w:rsid w:val="00A00016"/>
    <w:rsid w:val="00A72C17"/>
    <w:rsid w:val="00B06409"/>
    <w:rsid w:val="00B34112"/>
    <w:rsid w:val="00B666EF"/>
    <w:rsid w:val="00B720F8"/>
    <w:rsid w:val="00BB590E"/>
    <w:rsid w:val="00BE02CB"/>
    <w:rsid w:val="00C964B2"/>
    <w:rsid w:val="00CE65C6"/>
    <w:rsid w:val="00D30D73"/>
    <w:rsid w:val="00D716DC"/>
    <w:rsid w:val="00D83B6F"/>
    <w:rsid w:val="00D90DE5"/>
    <w:rsid w:val="00DA061E"/>
    <w:rsid w:val="00E55925"/>
    <w:rsid w:val="00F2167B"/>
    <w:rsid w:val="00F75199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56286E-0445-4978-A024-D5485DC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semiHidden/>
    <w:rsid w:val="00BB590E"/>
    <w:pPr>
      <w:jc w:val="center"/>
    </w:pPr>
    <w:rPr>
      <w:sz w:val="28"/>
    </w:rPr>
  </w:style>
  <w:style w:type="table" w:styleId="a7">
    <w:name w:val="Table Grid"/>
    <w:basedOn w:val="a1"/>
    <w:uiPriority w:val="59"/>
    <w:rsid w:val="002F48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E65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735A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D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D23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0"/>
    <w:rsid w:val="00472838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b"/>
    <w:rsid w:val="00472838"/>
    <w:pPr>
      <w:shd w:val="clear" w:color="auto" w:fill="FFFFFF"/>
      <w:spacing w:before="240" w:after="240"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689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5503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23</cp:revision>
  <cp:lastPrinted>2023-02-20T10:25:00Z</cp:lastPrinted>
  <dcterms:created xsi:type="dcterms:W3CDTF">2020-06-22T07:43:00Z</dcterms:created>
  <dcterms:modified xsi:type="dcterms:W3CDTF">2023-02-20T10:25:00Z</dcterms:modified>
</cp:coreProperties>
</file>